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6C" w:rsidRDefault="0031246C">
      <w:pPr>
        <w:rPr>
          <w:rFonts w:ascii="Arial" w:hAnsi="Arial"/>
          <w:b/>
        </w:rPr>
      </w:pPr>
    </w:p>
    <w:p w:rsidR="0031246C" w:rsidRDefault="008A081A">
      <w:pPr>
        <w:ind w:firstLine="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SOUTÉŹNÍ PODMÍNKY OKRESNÍ</w:t>
      </w:r>
      <w:r w:rsidR="00DF2819">
        <w:rPr>
          <w:rFonts w:ascii="Arial" w:hAnsi="Arial"/>
          <w:b/>
        </w:rPr>
        <w:t xml:space="preserve"> SOUTĚŽE</w:t>
      </w:r>
      <w:r w:rsidR="00115BD8">
        <w:rPr>
          <w:rFonts w:ascii="Arial" w:hAnsi="Arial"/>
          <w:b/>
        </w:rPr>
        <w:t xml:space="preserve"> </w:t>
      </w:r>
      <w:r w:rsidR="00DF2819">
        <w:rPr>
          <w:rFonts w:ascii="Arial" w:hAnsi="Arial"/>
          <w:b/>
        </w:rPr>
        <w:t xml:space="preserve"> ZO ČSCH</w:t>
      </w:r>
    </w:p>
    <w:p w:rsidR="0031246C" w:rsidRDefault="00DF2819">
      <w:pPr>
        <w:ind w:firstLine="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v chovu králíků</w:t>
      </w:r>
    </w:p>
    <w:p w:rsidR="0031246C" w:rsidRDefault="002E5BB8">
      <w:pPr>
        <w:ind w:firstLine="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59</w:t>
      </w:r>
      <w:r w:rsidR="00DF2819">
        <w:rPr>
          <w:rFonts w:ascii="Arial" w:hAnsi="Arial"/>
          <w:b/>
        </w:rPr>
        <w:t xml:space="preserve">. ročník – Memoriál Karla Popka </w:t>
      </w:r>
    </w:p>
    <w:p w:rsidR="0031246C" w:rsidRDefault="008A081A">
      <w:pPr>
        <w:ind w:firstLine="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Okresní</w:t>
      </w:r>
      <w:r w:rsidR="002E5BB8">
        <w:rPr>
          <w:rFonts w:ascii="Arial" w:hAnsi="Arial"/>
          <w:b/>
        </w:rPr>
        <w:t xml:space="preserve"> výstava Náchod 2026</w:t>
      </w:r>
    </w:p>
    <w:p w:rsidR="0031246C" w:rsidRDefault="0031246C">
      <w:pPr>
        <w:ind w:firstLine="284"/>
        <w:jc w:val="both"/>
        <w:rPr>
          <w:rFonts w:ascii="Arial" w:hAnsi="Arial"/>
          <w:b/>
        </w:rPr>
      </w:pPr>
    </w:p>
    <w:p w:rsidR="0031246C" w:rsidRDefault="0031246C">
      <w:pPr>
        <w:ind w:firstLine="284"/>
        <w:jc w:val="both"/>
        <w:rPr>
          <w:rFonts w:ascii="Arial" w:hAnsi="Arial"/>
          <w:b/>
        </w:rPr>
      </w:pPr>
    </w:p>
    <w:p w:rsidR="0031246C" w:rsidRDefault="00DF2819">
      <w:pPr>
        <w:spacing w:after="60"/>
        <w:ind w:firstLine="284"/>
        <w:jc w:val="both"/>
        <w:rPr>
          <w:rFonts w:ascii="Arial" w:hAnsi="Arial"/>
        </w:rPr>
      </w:pPr>
      <w:r>
        <w:rPr>
          <w:rFonts w:ascii="Arial" w:hAnsi="Arial"/>
        </w:rPr>
        <w:t xml:space="preserve">1.  Soutěž lze obeslat </w:t>
      </w:r>
      <w:r w:rsidR="00BD6C3A">
        <w:rPr>
          <w:rFonts w:ascii="Arial" w:hAnsi="Arial"/>
          <w:b/>
        </w:rPr>
        <w:t>kolekcí 8</w:t>
      </w:r>
      <w:r>
        <w:rPr>
          <w:rFonts w:ascii="Arial" w:hAnsi="Arial"/>
          <w:b/>
        </w:rPr>
        <w:t xml:space="preserve"> ks</w:t>
      </w:r>
      <w:r>
        <w:rPr>
          <w:rFonts w:ascii="Arial" w:hAnsi="Arial"/>
        </w:rPr>
        <w:t xml:space="preserve"> králíků všech čistokrevných plemen uznaných vzorníkem ČSCH pro posuzování králíků v ČR.</w:t>
      </w:r>
    </w:p>
    <w:p w:rsidR="0031246C" w:rsidRDefault="00BD6C3A">
      <w:pPr>
        <w:spacing w:after="60"/>
        <w:ind w:firstLine="284"/>
        <w:jc w:val="both"/>
        <w:rPr>
          <w:rFonts w:ascii="Arial" w:hAnsi="Arial"/>
        </w:rPr>
      </w:pPr>
      <w:r>
        <w:rPr>
          <w:rFonts w:ascii="Arial" w:hAnsi="Arial"/>
        </w:rPr>
        <w:t>2. 8</w:t>
      </w:r>
      <w:r w:rsidR="00DF2819">
        <w:rPr>
          <w:rFonts w:ascii="Arial" w:hAnsi="Arial"/>
        </w:rPr>
        <w:t xml:space="preserve"> ks králíků musí být vybráno </w:t>
      </w:r>
      <w:r>
        <w:rPr>
          <w:rFonts w:ascii="Arial" w:hAnsi="Arial"/>
          <w:b/>
        </w:rPr>
        <w:t>nejméně od 2</w:t>
      </w:r>
      <w:r w:rsidR="00DF2819">
        <w:rPr>
          <w:rFonts w:ascii="Arial" w:hAnsi="Arial"/>
          <w:b/>
        </w:rPr>
        <w:t xml:space="preserve"> chovatelů</w:t>
      </w:r>
      <w:r w:rsidR="00DF2819">
        <w:rPr>
          <w:rFonts w:ascii="Arial" w:hAnsi="Arial"/>
        </w:rPr>
        <w:t xml:space="preserve"> a musí zahrnovat </w:t>
      </w:r>
      <w:r w:rsidR="00DF2819">
        <w:rPr>
          <w:rFonts w:ascii="Arial" w:hAnsi="Arial"/>
          <w:b/>
        </w:rPr>
        <w:t xml:space="preserve">nejméně </w:t>
      </w:r>
      <w:r>
        <w:rPr>
          <w:rFonts w:ascii="Arial" w:hAnsi="Arial"/>
          <w:b/>
        </w:rPr>
        <w:t>2</w:t>
      </w:r>
      <w:r w:rsidR="00DF2819">
        <w:rPr>
          <w:rFonts w:ascii="Arial" w:hAnsi="Arial"/>
        </w:rPr>
        <w:t xml:space="preserve"> </w:t>
      </w:r>
      <w:r w:rsidR="00DF2819">
        <w:rPr>
          <w:rFonts w:ascii="Arial" w:hAnsi="Arial"/>
          <w:b/>
        </w:rPr>
        <w:t>plemena</w:t>
      </w:r>
      <w:r w:rsidR="00DF2819">
        <w:rPr>
          <w:rFonts w:ascii="Arial" w:hAnsi="Arial"/>
        </w:rPr>
        <w:t>. Soutěžní kolekce ZO může obsahovat všechny druhy kolekcí uznaných vzorníkem, ale jen na 4 člennou kolekci uvedenou na začátku přihlášky obdrží 3 body. Je možné při</w:t>
      </w:r>
      <w:r>
        <w:rPr>
          <w:rFonts w:ascii="Arial" w:hAnsi="Arial"/>
        </w:rPr>
        <w:t>hlásit i 8</w:t>
      </w:r>
      <w:r w:rsidR="00DF2819">
        <w:rPr>
          <w:rFonts w:ascii="Arial" w:hAnsi="Arial"/>
        </w:rPr>
        <w:t xml:space="preserve"> ks jednotlivých zvířat. Zvířata mladých chovatelů musí být v přihlášce řádně označena MCH.</w:t>
      </w:r>
    </w:p>
    <w:p w:rsidR="0031246C" w:rsidRDefault="00DF2819">
      <w:pPr>
        <w:spacing w:after="60"/>
        <w:ind w:right="-143" w:firstLine="360"/>
        <w:jc w:val="both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 xml:space="preserve">Každá základní organizace se může zúčastnit soutěže </w:t>
      </w:r>
      <w:r>
        <w:rPr>
          <w:rFonts w:ascii="Arial" w:hAnsi="Arial"/>
          <w:b/>
        </w:rPr>
        <w:t>s libovolným počtem kolekcí.</w:t>
      </w:r>
      <w:r>
        <w:rPr>
          <w:rFonts w:ascii="Arial" w:hAnsi="Arial"/>
        </w:rPr>
        <w:t xml:space="preserve">. </w:t>
      </w:r>
    </w:p>
    <w:p w:rsidR="0031246C" w:rsidRDefault="00DF2819">
      <w:pPr>
        <w:spacing w:after="60"/>
        <w:ind w:firstLine="284"/>
        <w:jc w:val="both"/>
        <w:rPr>
          <w:rFonts w:ascii="Arial" w:hAnsi="Arial"/>
        </w:rPr>
      </w:pPr>
      <w:r>
        <w:rPr>
          <w:rFonts w:ascii="Arial" w:hAnsi="Arial"/>
        </w:rPr>
        <w:t>4. Každá soutěžní kolekce bude hodnocena součtem dosažených bodů všech hodnocených zvířat. Při rovnosti bodů rozhodne o pořadí lépe hodnocená kolekce, účast zvířat mladého chova</w:t>
      </w:r>
      <w:r w:rsidR="00BD6C3A">
        <w:rPr>
          <w:rFonts w:ascii="Arial" w:hAnsi="Arial"/>
        </w:rPr>
        <w:t>tele.</w:t>
      </w:r>
    </w:p>
    <w:p w:rsidR="0031246C" w:rsidRDefault="00DF2819">
      <w:pPr>
        <w:spacing w:after="60"/>
        <w:ind w:firstLine="284"/>
        <w:jc w:val="both"/>
        <w:rPr>
          <w:rFonts w:ascii="Arial" w:hAnsi="Arial"/>
        </w:rPr>
      </w:pPr>
      <w:r>
        <w:rPr>
          <w:rFonts w:ascii="Arial" w:hAnsi="Arial"/>
        </w:rPr>
        <w:t xml:space="preserve">5. Změna přihlášených zvířat je možná pouze za předpokladu, že bude dodrženo přihlášené plemeno a jeho barevný ráz. Při nedodržení podmínek bude kolekce ze soutěže vyřazena. </w:t>
      </w:r>
    </w:p>
    <w:p w:rsidR="0031246C" w:rsidRDefault="00DF2819">
      <w:pPr>
        <w:spacing w:after="60"/>
        <w:ind w:firstLine="284"/>
        <w:jc w:val="both"/>
        <w:rPr>
          <w:rFonts w:ascii="Arial" w:hAnsi="Arial"/>
        </w:rPr>
      </w:pPr>
      <w:r>
        <w:rPr>
          <w:rFonts w:ascii="Arial" w:hAnsi="Arial"/>
        </w:rPr>
        <w:t xml:space="preserve">6. Přihlášená zvířata musí být klinicky zdravá a musí splňovat veterinární podmínky pořádající organizace určené státní veterinární správou. </w:t>
      </w:r>
    </w:p>
    <w:p w:rsidR="0031246C" w:rsidRDefault="00DF2819">
      <w:pPr>
        <w:spacing w:after="60"/>
        <w:ind w:firstLine="284"/>
        <w:jc w:val="both"/>
        <w:rPr>
          <w:rFonts w:ascii="Arial" w:hAnsi="Arial"/>
        </w:rPr>
      </w:pPr>
      <w:r>
        <w:rPr>
          <w:rFonts w:ascii="Arial" w:hAnsi="Arial"/>
        </w:rPr>
        <w:t xml:space="preserve">7. Kolekce </w:t>
      </w:r>
      <w:proofErr w:type="gramStart"/>
      <w:r>
        <w:rPr>
          <w:rFonts w:ascii="Arial" w:hAnsi="Arial"/>
        </w:rPr>
        <w:t>mohou  zahrnovat</w:t>
      </w:r>
      <w:proofErr w:type="gramEnd"/>
      <w:r>
        <w:rPr>
          <w:rFonts w:ascii="Arial" w:hAnsi="Arial"/>
        </w:rPr>
        <w:t xml:space="preserve"> i zvířata prodejná, která budou prodávána dle podmínek pořádající organizace.</w:t>
      </w:r>
    </w:p>
    <w:p w:rsidR="001621A9" w:rsidRPr="001621A9" w:rsidRDefault="001621A9" w:rsidP="001621A9">
      <w:pPr>
        <w:rPr>
          <w:rFonts w:ascii="Arial" w:hAnsi="Arial" w:cs="Arial"/>
          <w:color w:val="FF0000"/>
        </w:rPr>
      </w:pPr>
      <w:r w:rsidRPr="001621A9">
        <w:rPr>
          <w:rFonts w:ascii="Arial" w:hAnsi="Arial" w:cs="Arial"/>
        </w:rPr>
        <w:t xml:space="preserve">     8.  Pořadatel zajistí umístění soutěžních kolekcí </w:t>
      </w:r>
      <w:r w:rsidRPr="001621A9">
        <w:rPr>
          <w:rFonts w:ascii="Arial" w:hAnsi="Arial" w:cs="Arial"/>
          <w:color w:val="FF0000"/>
        </w:rPr>
        <w:t>podle plemen dle vzorníku normálně do výstavy. V katalogu bude označena např.:NA1, NA2…,</w:t>
      </w:r>
    </w:p>
    <w:p w:rsidR="001621A9" w:rsidRPr="001621A9" w:rsidRDefault="001621A9" w:rsidP="001621A9">
      <w:pPr>
        <w:ind w:left="720"/>
        <w:rPr>
          <w:rFonts w:ascii="Arial" w:hAnsi="Arial" w:cs="Arial"/>
          <w:color w:val="FF0000"/>
        </w:rPr>
      </w:pPr>
      <w:r w:rsidRPr="001621A9">
        <w:rPr>
          <w:rFonts w:ascii="Arial" w:hAnsi="Arial" w:cs="Arial"/>
        </w:rPr>
        <w:t xml:space="preserve">                                         </w:t>
      </w:r>
      <w:r w:rsidR="008A081A">
        <w:rPr>
          <w:rFonts w:ascii="Arial" w:hAnsi="Arial" w:cs="Arial"/>
          <w:color w:val="FF0000"/>
        </w:rPr>
        <w:t>HR,ŠO</w:t>
      </w:r>
      <w:r w:rsidR="00706236">
        <w:rPr>
          <w:rFonts w:ascii="Arial" w:hAnsi="Arial" w:cs="Arial"/>
          <w:color w:val="FF0000"/>
        </w:rPr>
        <w:t>,OT,NM</w:t>
      </w:r>
      <w:r w:rsidRPr="001621A9">
        <w:rPr>
          <w:rFonts w:ascii="Arial" w:hAnsi="Arial" w:cs="Arial"/>
          <w:color w:val="FF0000"/>
        </w:rPr>
        <w:t>,PO,ČS,MA,RA,ST,BR</w:t>
      </w:r>
      <w:r w:rsidR="002E5BB8">
        <w:rPr>
          <w:rFonts w:ascii="Arial" w:hAnsi="Arial" w:cs="Arial"/>
          <w:color w:val="FF0000"/>
        </w:rPr>
        <w:t>,</w:t>
      </w:r>
      <w:proofErr w:type="gramStart"/>
      <w:r w:rsidR="002E5BB8">
        <w:rPr>
          <w:rFonts w:ascii="Arial" w:hAnsi="Arial" w:cs="Arial"/>
          <w:color w:val="FF0000"/>
        </w:rPr>
        <w:t>ZA</w:t>
      </w:r>
      <w:proofErr w:type="gramEnd"/>
      <w:r w:rsidRPr="001621A9">
        <w:rPr>
          <w:rFonts w:ascii="Arial" w:hAnsi="Arial" w:cs="Arial"/>
          <w:color w:val="FF0000"/>
        </w:rPr>
        <w:t xml:space="preserve"> </w:t>
      </w:r>
    </w:p>
    <w:p w:rsidR="0031246C" w:rsidRPr="00BD6C3A" w:rsidRDefault="001621A9">
      <w:pPr>
        <w:spacing w:after="60"/>
        <w:ind w:firstLine="284"/>
        <w:jc w:val="both"/>
        <w:rPr>
          <w:rFonts w:ascii="Arial" w:hAnsi="Arial"/>
          <w:b/>
          <w:color w:val="FF0000"/>
        </w:rPr>
      </w:pPr>
      <w:r>
        <w:rPr>
          <w:rFonts w:ascii="Arial" w:hAnsi="Arial"/>
        </w:rPr>
        <w:t>9</w:t>
      </w:r>
      <w:r w:rsidR="00DF2819">
        <w:rPr>
          <w:rFonts w:ascii="Arial" w:hAnsi="Arial"/>
        </w:rPr>
        <w:t xml:space="preserve">. </w:t>
      </w:r>
      <w:r w:rsidR="00DF2819">
        <w:rPr>
          <w:rFonts w:ascii="Arial" w:hAnsi="Arial"/>
          <w:b/>
        </w:rPr>
        <w:t>Přihlášení králíci musí být na</w:t>
      </w:r>
      <w:r w:rsidR="008A081A">
        <w:rPr>
          <w:rFonts w:ascii="Arial" w:hAnsi="Arial"/>
          <w:b/>
        </w:rPr>
        <w:t xml:space="preserve"> </w:t>
      </w:r>
      <w:r w:rsidR="002E5BB8">
        <w:rPr>
          <w:rFonts w:ascii="Arial" w:hAnsi="Arial"/>
          <w:b/>
        </w:rPr>
        <w:t xml:space="preserve">výstavu dodány ve čtvrtek dne 7. května </w:t>
      </w:r>
      <w:proofErr w:type="gramStart"/>
      <w:r w:rsidR="002E5BB8">
        <w:rPr>
          <w:rFonts w:ascii="Arial" w:hAnsi="Arial"/>
          <w:b/>
        </w:rPr>
        <w:t>2026</w:t>
      </w:r>
      <w:r w:rsidR="00DF2819">
        <w:rPr>
          <w:rFonts w:ascii="Arial" w:hAnsi="Arial"/>
          <w:b/>
        </w:rPr>
        <w:t xml:space="preserve">  od</w:t>
      </w:r>
      <w:proofErr w:type="gramEnd"/>
      <w:r w:rsidR="00DF2819">
        <w:rPr>
          <w:rFonts w:ascii="Arial" w:hAnsi="Arial"/>
          <w:b/>
        </w:rPr>
        <w:t xml:space="preserve"> 15:00</w:t>
      </w:r>
      <w:r w:rsidR="00DF2819">
        <w:rPr>
          <w:rFonts w:ascii="Arial" w:hAnsi="Arial"/>
          <w:u w:val="single"/>
        </w:rPr>
        <w:t xml:space="preserve"> </w:t>
      </w:r>
      <w:r w:rsidR="002E5BB8">
        <w:rPr>
          <w:rFonts w:ascii="Arial" w:hAnsi="Arial"/>
          <w:b/>
        </w:rPr>
        <w:t>do18</w:t>
      </w:r>
      <w:r w:rsidR="00DF2819">
        <w:rPr>
          <w:rFonts w:ascii="Arial" w:hAnsi="Arial"/>
          <w:b/>
        </w:rPr>
        <w:t>.00 hodin.</w:t>
      </w:r>
      <w:r w:rsidR="00DF2819">
        <w:rPr>
          <w:rFonts w:ascii="Arial" w:hAnsi="Arial"/>
        </w:rPr>
        <w:t xml:space="preserve"> </w:t>
      </w:r>
      <w:r w:rsidR="00DF2819" w:rsidRPr="00BD6C3A">
        <w:rPr>
          <w:rFonts w:ascii="Arial" w:hAnsi="Arial"/>
          <w:b/>
        </w:rPr>
        <w:t>Později dodaná zvířata budou ohodnocena, ale do soutěže nebudou zahrnuta.</w:t>
      </w:r>
      <w:r w:rsidR="00DF2819">
        <w:rPr>
          <w:rFonts w:ascii="Arial" w:hAnsi="Arial"/>
        </w:rPr>
        <w:t xml:space="preserve"> </w:t>
      </w:r>
    </w:p>
    <w:p w:rsidR="0031246C" w:rsidRDefault="001621A9">
      <w:pPr>
        <w:ind w:firstLine="284"/>
        <w:jc w:val="both"/>
        <w:rPr>
          <w:rFonts w:ascii="Arial" w:hAnsi="Arial"/>
        </w:rPr>
      </w:pPr>
      <w:r>
        <w:rPr>
          <w:rFonts w:ascii="Arial" w:hAnsi="Arial"/>
        </w:rPr>
        <w:t>10</w:t>
      </w:r>
      <w:r w:rsidR="00DF2819">
        <w:rPr>
          <w:rFonts w:ascii="Arial" w:hAnsi="Arial"/>
        </w:rPr>
        <w:t>. Za správné vyhodnoc</w:t>
      </w:r>
      <w:r w:rsidR="008A081A">
        <w:rPr>
          <w:rFonts w:ascii="Arial" w:hAnsi="Arial"/>
        </w:rPr>
        <w:t>ení zodpovídá předseda územního</w:t>
      </w:r>
      <w:r w:rsidR="00DF2819">
        <w:rPr>
          <w:rFonts w:ascii="Arial" w:hAnsi="Arial"/>
        </w:rPr>
        <w:t xml:space="preserve"> odboru chovatelů </w:t>
      </w:r>
      <w:proofErr w:type="gramStart"/>
      <w:r w:rsidR="00DF2819">
        <w:rPr>
          <w:rFonts w:ascii="Arial" w:hAnsi="Arial"/>
        </w:rPr>
        <w:t>králíků . Stížnost</w:t>
      </w:r>
      <w:proofErr w:type="gramEnd"/>
      <w:r w:rsidR="00DF2819">
        <w:rPr>
          <w:rFonts w:ascii="Arial" w:hAnsi="Arial"/>
        </w:rPr>
        <w:t xml:space="preserve"> na vyhodnocení je nutné </w:t>
      </w:r>
      <w:r w:rsidR="002E5BB8">
        <w:rPr>
          <w:rFonts w:ascii="Arial" w:hAnsi="Arial"/>
          <w:b/>
        </w:rPr>
        <w:t>podat písemně do soboty 9</w:t>
      </w:r>
      <w:r w:rsidR="00DF2819">
        <w:rPr>
          <w:rFonts w:ascii="Arial" w:hAnsi="Arial"/>
          <w:b/>
        </w:rPr>
        <w:t>. 5. do 11 hodin</w:t>
      </w:r>
      <w:r w:rsidR="008A081A">
        <w:rPr>
          <w:rFonts w:ascii="Arial" w:hAnsi="Arial"/>
        </w:rPr>
        <w:t xml:space="preserve"> buď jednateli ÚO ČSCH, nebo předsedovi územní</w:t>
      </w:r>
      <w:r w:rsidR="00DF2819">
        <w:rPr>
          <w:rFonts w:ascii="Arial" w:hAnsi="Arial"/>
        </w:rPr>
        <w:t xml:space="preserve"> odborn</w:t>
      </w:r>
      <w:r w:rsidR="008A081A">
        <w:rPr>
          <w:rFonts w:ascii="Arial" w:hAnsi="Arial"/>
        </w:rPr>
        <w:t>é komise. Složí zálohu 100,- Kč</w:t>
      </w:r>
      <w:r w:rsidR="00DF2819">
        <w:rPr>
          <w:rFonts w:ascii="Arial" w:hAnsi="Arial"/>
        </w:rPr>
        <w:t xml:space="preserve"> a komise projedná stížnost a vynese konečný verdikt, který bude platný.</w:t>
      </w:r>
    </w:p>
    <w:p w:rsidR="0031246C" w:rsidRDefault="001621A9">
      <w:pPr>
        <w:ind w:firstLine="284"/>
        <w:jc w:val="both"/>
        <w:rPr>
          <w:rFonts w:ascii="Arial" w:hAnsi="Arial"/>
          <w:b/>
        </w:rPr>
      </w:pPr>
      <w:r>
        <w:rPr>
          <w:rFonts w:ascii="Arial" w:hAnsi="Arial"/>
        </w:rPr>
        <w:t>11</w:t>
      </w:r>
      <w:r w:rsidR="00DF2819">
        <w:rPr>
          <w:rFonts w:ascii="Arial" w:hAnsi="Arial"/>
        </w:rPr>
        <w:t xml:space="preserve">. </w:t>
      </w:r>
      <w:r w:rsidR="00DF2819">
        <w:rPr>
          <w:rFonts w:ascii="Arial" w:hAnsi="Arial"/>
          <w:b/>
        </w:rPr>
        <w:t>Přihlášky králíků na výstavu</w:t>
      </w:r>
      <w:r w:rsidR="00442F66">
        <w:rPr>
          <w:rFonts w:ascii="Arial" w:hAnsi="Arial"/>
          <w:b/>
        </w:rPr>
        <w:t xml:space="preserve"> m</w:t>
      </w:r>
      <w:r w:rsidR="002E5BB8">
        <w:rPr>
          <w:rFonts w:ascii="Arial" w:hAnsi="Arial"/>
          <w:b/>
        </w:rPr>
        <w:t>usí být v termínu do 1</w:t>
      </w:r>
      <w:r w:rsidR="00706236">
        <w:rPr>
          <w:rFonts w:ascii="Arial" w:hAnsi="Arial"/>
          <w:b/>
        </w:rPr>
        <w:t>.5.</w:t>
      </w:r>
      <w:r w:rsidR="00442F66">
        <w:rPr>
          <w:rFonts w:ascii="Arial" w:hAnsi="Arial"/>
          <w:b/>
        </w:rPr>
        <w:t>202</w:t>
      </w:r>
      <w:r w:rsidR="002E5BB8">
        <w:rPr>
          <w:rFonts w:ascii="Arial" w:hAnsi="Arial"/>
          <w:b/>
        </w:rPr>
        <w:t>6</w:t>
      </w:r>
    </w:p>
    <w:p w:rsidR="0032220B" w:rsidRDefault="001621A9" w:rsidP="001621A9">
      <w:pPr>
        <w:ind w:firstLine="28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12</w:t>
      </w:r>
      <w:r w:rsidR="0032220B">
        <w:rPr>
          <w:rFonts w:ascii="Arial" w:hAnsi="Arial"/>
          <w:b/>
        </w:rPr>
        <w:t>. Uvádějte na přihlášce vaše emailové adresy, z důvodu zaslání čísel klecí.</w:t>
      </w:r>
    </w:p>
    <w:p w:rsidR="0031246C" w:rsidRDefault="0031246C">
      <w:pPr>
        <w:ind w:firstLine="284"/>
        <w:jc w:val="both"/>
        <w:rPr>
          <w:rFonts w:ascii="Arial" w:hAnsi="Arial"/>
        </w:rPr>
      </w:pPr>
    </w:p>
    <w:p w:rsidR="0031246C" w:rsidRDefault="0031246C">
      <w:pPr>
        <w:ind w:firstLine="284"/>
        <w:jc w:val="both"/>
        <w:rPr>
          <w:rFonts w:ascii="Arial" w:hAnsi="Arial"/>
        </w:rPr>
      </w:pPr>
    </w:p>
    <w:p w:rsidR="0031246C" w:rsidRDefault="00DF281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Soutěžní podmínky byly projednány a schváleny na schůzi</w:t>
      </w:r>
    </w:p>
    <w:p w:rsidR="0031246C" w:rsidRDefault="008A081A">
      <w:pPr>
        <w:ind w:firstLine="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ÚO</w:t>
      </w:r>
      <w:r w:rsidR="001621A9">
        <w:rPr>
          <w:rFonts w:ascii="Arial" w:hAnsi="Arial"/>
          <w:b/>
        </w:rPr>
        <w:t xml:space="preserve"> ČSCH</w:t>
      </w:r>
      <w:r w:rsidR="00BD6C3A">
        <w:rPr>
          <w:rFonts w:ascii="Arial" w:hAnsi="Arial"/>
          <w:b/>
        </w:rPr>
        <w:t xml:space="preserve"> v Náchodě únor 2022</w:t>
      </w:r>
    </w:p>
    <w:p w:rsidR="00BD6C3A" w:rsidRDefault="00BD6C3A">
      <w:pPr>
        <w:ind w:firstLine="284"/>
        <w:jc w:val="center"/>
        <w:rPr>
          <w:rFonts w:ascii="Arial" w:hAnsi="Arial"/>
          <w:b/>
        </w:rPr>
      </w:pPr>
    </w:p>
    <w:p w:rsidR="00BD6C3A" w:rsidRDefault="00BD6C3A">
      <w:pPr>
        <w:ind w:firstLine="284"/>
        <w:jc w:val="center"/>
        <w:rPr>
          <w:rFonts w:ascii="Arial" w:hAnsi="Arial"/>
          <w:b/>
        </w:rPr>
      </w:pPr>
    </w:p>
    <w:p w:rsidR="00BD6C3A" w:rsidRDefault="00BD6C3A">
      <w:pPr>
        <w:ind w:firstLine="284"/>
        <w:jc w:val="center"/>
        <w:rPr>
          <w:rFonts w:ascii="Arial" w:hAnsi="Arial"/>
          <w:b/>
        </w:rPr>
      </w:pPr>
    </w:p>
    <w:p w:rsidR="00BD6C3A" w:rsidRDefault="00BD6C3A">
      <w:pPr>
        <w:ind w:firstLine="284"/>
        <w:jc w:val="center"/>
        <w:rPr>
          <w:rFonts w:ascii="Arial" w:hAnsi="Arial"/>
          <w:b/>
        </w:rPr>
      </w:pPr>
    </w:p>
    <w:p w:rsidR="0031246C" w:rsidRDefault="0031246C"/>
    <w:sectPr w:rsidR="0031246C" w:rsidSect="00312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30107"/>
    <w:multiLevelType w:val="hybridMultilevel"/>
    <w:tmpl w:val="9E0478DE"/>
    <w:lvl w:ilvl="0" w:tplc="5E9015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3F46350"/>
    <w:multiLevelType w:val="hybridMultilevel"/>
    <w:tmpl w:val="9378E2F6"/>
    <w:lvl w:ilvl="0" w:tplc="C7B28046">
      <w:start w:val="8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819"/>
    <w:rsid w:val="000D7A45"/>
    <w:rsid w:val="00115BD8"/>
    <w:rsid w:val="001621A9"/>
    <w:rsid w:val="0020146F"/>
    <w:rsid w:val="002E5BB8"/>
    <w:rsid w:val="0031246C"/>
    <w:rsid w:val="0032220B"/>
    <w:rsid w:val="00377F26"/>
    <w:rsid w:val="00442F66"/>
    <w:rsid w:val="006D7D2B"/>
    <w:rsid w:val="00706236"/>
    <w:rsid w:val="007C3C50"/>
    <w:rsid w:val="008A081A"/>
    <w:rsid w:val="00925FAF"/>
    <w:rsid w:val="00932443"/>
    <w:rsid w:val="00A721EC"/>
    <w:rsid w:val="00AA15C5"/>
    <w:rsid w:val="00BD6C3A"/>
    <w:rsid w:val="00DA552D"/>
    <w:rsid w:val="00DF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46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SOUTÉŹNÍ PODMÍNKY OKRESNÍ SOUTĚŽE ZO ČSCH</vt:lpstr>
    </vt:vector>
  </TitlesOfParts>
  <Company>Pavel Schneider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SOUTÉŹNÍ PODMÍNKY OKRESNÍ SOUTĚŽE ZO ČSCH</dc:title>
  <dc:subject/>
  <dc:creator>Pavel Schneider</dc:creator>
  <cp:keywords/>
  <cp:lastModifiedBy>oem</cp:lastModifiedBy>
  <cp:revision>4</cp:revision>
  <cp:lastPrinted>2016-12-12T14:59:00Z</cp:lastPrinted>
  <dcterms:created xsi:type="dcterms:W3CDTF">2024-03-23T15:43:00Z</dcterms:created>
  <dcterms:modified xsi:type="dcterms:W3CDTF">2026-01-04T17:32:00Z</dcterms:modified>
</cp:coreProperties>
</file>