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B180" w14:textId="5F3A65FD" w:rsidR="008D5B28" w:rsidRDefault="008D5B28" w:rsidP="00484729">
      <w:pPr>
        <w:rPr>
          <w:rFonts w:ascii="Calibri" w:hAnsi="Calibri" w:cs="Calibri"/>
          <w:b/>
          <w:bCs/>
          <w:sz w:val="36"/>
          <w:szCs w:val="36"/>
        </w:rPr>
      </w:pPr>
      <w:r w:rsidRPr="005F0E41">
        <w:rPr>
          <w:rFonts w:ascii="Calibri" w:hAnsi="Calibri" w:cs="Calibri"/>
          <w:b/>
          <w:bCs/>
          <w:sz w:val="36"/>
          <w:szCs w:val="36"/>
        </w:rPr>
        <w:t>Na základě dohody s vedením ČSCH nabízíme program pro sestavení výstavního katalogu</w:t>
      </w:r>
      <w:r w:rsidR="00AE682C" w:rsidRPr="005F0E41">
        <w:rPr>
          <w:rFonts w:ascii="Calibri" w:hAnsi="Calibri" w:cs="Calibri"/>
          <w:b/>
          <w:bCs/>
          <w:sz w:val="36"/>
          <w:szCs w:val="36"/>
        </w:rPr>
        <w:t>.</w:t>
      </w:r>
    </w:p>
    <w:p w14:paraId="28FC771B" w14:textId="77777777" w:rsidR="005F0E41" w:rsidRPr="005F0E41" w:rsidRDefault="005F0E41" w:rsidP="00484729">
      <w:pPr>
        <w:rPr>
          <w:rFonts w:ascii="Calibri" w:hAnsi="Calibri" w:cs="Calibri"/>
          <w:b/>
          <w:bCs/>
          <w:sz w:val="36"/>
          <w:szCs w:val="36"/>
        </w:rPr>
      </w:pPr>
    </w:p>
    <w:p w14:paraId="1A6042B6" w14:textId="77777777" w:rsidR="00A1487D" w:rsidRPr="00A1487D" w:rsidRDefault="00A1487D" w:rsidP="00A1487D">
      <w:pPr>
        <w:rPr>
          <w:rFonts w:ascii="Calibri" w:hAnsi="Calibri" w:cs="Calibri"/>
          <w:b/>
          <w:bCs/>
        </w:rPr>
      </w:pPr>
      <w:r w:rsidRPr="00A1487D">
        <w:rPr>
          <w:rFonts w:ascii="Calibri" w:hAnsi="Calibri" w:cs="Calibri"/>
          <w:b/>
          <w:bCs/>
        </w:rPr>
        <w:t>Jaké jsou největší výhody tohoto programu pro pořadatele výstavy?</w:t>
      </w:r>
    </w:p>
    <w:p w14:paraId="79EC04D3" w14:textId="77777777" w:rsidR="00A1487D" w:rsidRPr="00A1487D" w:rsidRDefault="00A1487D" w:rsidP="00A1487D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Přístup přes web</w:t>
      </w:r>
      <w:r w:rsidRPr="00A1487D">
        <w:rPr>
          <w:rFonts w:ascii="Calibri" w:hAnsi="Calibri" w:cs="Calibri"/>
        </w:rPr>
        <w:t xml:space="preserve"> – vystavovatel si přihlášku zadává sám online. Tím se minimalizuje riziko chybného zadání plemene či jiných údajů. Pořadatel přihlášky pouze kontroluje, což výrazně šetří čas.</w:t>
      </w:r>
    </w:p>
    <w:p w14:paraId="6E820225" w14:textId="77777777" w:rsidR="00A1487D" w:rsidRPr="00A1487D" w:rsidRDefault="00A1487D" w:rsidP="00A1487D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Kompletní seznam plemen a barevných rázů</w:t>
      </w:r>
      <w:r w:rsidRPr="00A1487D">
        <w:rPr>
          <w:rFonts w:ascii="Calibri" w:hAnsi="Calibri" w:cs="Calibri"/>
        </w:rPr>
        <w:t xml:space="preserve"> – seznamy dodaly příslušné ÚOK, takže jsou vždy aktuální.</w:t>
      </w:r>
    </w:p>
    <w:p w14:paraId="0C992A13" w14:textId="06E59D0C" w:rsidR="00A1487D" w:rsidRPr="005F0E41" w:rsidRDefault="00A1487D" w:rsidP="00EB5EC5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Automatické generování katalogu</w:t>
      </w:r>
      <w:r w:rsidRPr="00A1487D">
        <w:rPr>
          <w:rFonts w:ascii="Calibri" w:hAnsi="Calibri" w:cs="Calibri"/>
        </w:rPr>
        <w:t xml:space="preserve"> – katalog se vytváří přímo z těchto seznamů bez nutnosti ručního zpracování.</w:t>
      </w:r>
      <w:r w:rsidR="00F17B05" w:rsidRPr="005F0E41">
        <w:rPr>
          <w:rFonts w:ascii="Calibri" w:hAnsi="Calibri" w:cs="Calibri"/>
        </w:rPr>
        <w:t xml:space="preserve"> Obsahuje kompletní informace o zvířatech, včetně údajů z přihlášek vystavovatelů.</w:t>
      </w:r>
    </w:p>
    <w:p w14:paraId="263A8569" w14:textId="7318B185" w:rsidR="00F17B05" w:rsidRPr="00A1487D" w:rsidRDefault="00F17B05" w:rsidP="00064A14">
      <w:pPr>
        <w:numPr>
          <w:ilvl w:val="0"/>
          <w:numId w:val="1"/>
        </w:numPr>
        <w:rPr>
          <w:rFonts w:ascii="Calibri" w:hAnsi="Calibri" w:cs="Calibri"/>
        </w:rPr>
      </w:pPr>
      <w:r w:rsidRPr="00F17B05">
        <w:rPr>
          <w:rFonts w:ascii="Calibri" w:hAnsi="Calibri" w:cs="Calibri"/>
          <w:b/>
          <w:bCs/>
        </w:rPr>
        <w:t>Zadávání výsledků</w:t>
      </w:r>
      <w:r w:rsidRPr="00F17B05">
        <w:rPr>
          <w:rFonts w:ascii="Calibri" w:hAnsi="Calibri" w:cs="Calibri"/>
        </w:rPr>
        <w:t xml:space="preserve"> – po posouzení mohou </w:t>
      </w:r>
      <w:r w:rsidRPr="005F0E41">
        <w:rPr>
          <w:rFonts w:ascii="Calibri" w:hAnsi="Calibri" w:cs="Calibri"/>
        </w:rPr>
        <w:t>administrátoři</w:t>
      </w:r>
      <w:r w:rsidRPr="00F17B05">
        <w:rPr>
          <w:rFonts w:ascii="Calibri" w:hAnsi="Calibri" w:cs="Calibri"/>
        </w:rPr>
        <w:t xml:space="preserve"> zadat výsledky přímo do</w:t>
      </w:r>
      <w:r w:rsidRPr="005F0E41">
        <w:rPr>
          <w:rFonts w:ascii="Calibri" w:hAnsi="Calibri" w:cs="Calibri"/>
        </w:rPr>
        <w:t xml:space="preserve"> </w:t>
      </w:r>
      <w:r w:rsidRPr="00F17B05">
        <w:rPr>
          <w:rFonts w:ascii="Calibri" w:hAnsi="Calibri" w:cs="Calibri"/>
        </w:rPr>
        <w:t>systému (včetně dalších důležitých ocenění), které se automaticky promítnou do</w:t>
      </w:r>
      <w:r w:rsidRPr="005F0E41">
        <w:rPr>
          <w:rFonts w:ascii="Calibri" w:hAnsi="Calibri" w:cs="Calibri"/>
        </w:rPr>
        <w:t xml:space="preserve"> katalogu a výstupů pro vystavovatele.</w:t>
      </w:r>
    </w:p>
    <w:p w14:paraId="6AEFCC47" w14:textId="77777777" w:rsidR="00A1487D" w:rsidRPr="00A1487D" w:rsidRDefault="00A1487D" w:rsidP="00A1487D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Hromadná komunikace</w:t>
      </w:r>
      <w:r w:rsidRPr="00A1487D">
        <w:rPr>
          <w:rFonts w:ascii="Calibri" w:hAnsi="Calibri" w:cs="Calibri"/>
        </w:rPr>
        <w:t xml:space="preserve"> – možnost hromadného odeslání potvrzení přihlášek, popisek na přepravky, formulářů pro veterinární potvrzení a dalších dokumentů.</w:t>
      </w:r>
    </w:p>
    <w:p w14:paraId="0C7CB489" w14:textId="77777777" w:rsidR="00A1487D" w:rsidRPr="00A1487D" w:rsidRDefault="00A1487D" w:rsidP="00A1487D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Přímá komunikace s vystavovateli</w:t>
      </w:r>
      <w:r w:rsidRPr="00A1487D">
        <w:rPr>
          <w:rFonts w:ascii="Calibri" w:hAnsi="Calibri" w:cs="Calibri"/>
        </w:rPr>
        <w:t xml:space="preserve"> – administrátor může komunikovat přímo z programu.</w:t>
      </w:r>
    </w:p>
    <w:p w14:paraId="27269F3F" w14:textId="57790D54" w:rsidR="00A1487D" w:rsidRPr="00A1487D" w:rsidRDefault="00A1487D" w:rsidP="0014053A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Evidence prodeje zvířat</w:t>
      </w:r>
      <w:r w:rsidRPr="00A1487D">
        <w:rPr>
          <w:rFonts w:ascii="Calibri" w:hAnsi="Calibri" w:cs="Calibri"/>
        </w:rPr>
        <w:t xml:space="preserve"> – zapracována funkce pro evidenci prodeje </w:t>
      </w:r>
      <w:r w:rsidR="00F17B05" w:rsidRPr="005F0E41">
        <w:rPr>
          <w:rFonts w:ascii="Calibri" w:hAnsi="Calibri" w:cs="Calibri"/>
        </w:rPr>
        <w:t xml:space="preserve">(obsahuje různé prodejní tiskové výstupy – seznamy a přehledy prodejů) </w:t>
      </w:r>
      <w:r w:rsidRPr="00A1487D">
        <w:rPr>
          <w:rFonts w:ascii="Calibri" w:hAnsi="Calibri" w:cs="Calibri"/>
        </w:rPr>
        <w:t>a výdeje peněz vystavovatelům.</w:t>
      </w:r>
    </w:p>
    <w:p w14:paraId="0FB80590" w14:textId="77777777" w:rsidR="00A1487D" w:rsidRPr="00A1487D" w:rsidRDefault="00A1487D" w:rsidP="00A1487D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Napojení na další systémy</w:t>
      </w:r>
      <w:r w:rsidRPr="00A1487D">
        <w:rPr>
          <w:rFonts w:ascii="Calibri" w:hAnsi="Calibri" w:cs="Calibri"/>
        </w:rPr>
        <w:t xml:space="preserve"> – spolupráce s programem registrace králíků, svazovou evidencí a možnost odeslání dat dle požadavků veterinární správy.</w:t>
      </w:r>
    </w:p>
    <w:p w14:paraId="21BA1857" w14:textId="77777777" w:rsidR="00A1487D" w:rsidRPr="00A1487D" w:rsidRDefault="00A1487D" w:rsidP="00A1487D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Pronájem na základě smlouvy</w:t>
      </w:r>
      <w:r w:rsidRPr="00A1487D">
        <w:rPr>
          <w:rFonts w:ascii="Calibri" w:hAnsi="Calibri" w:cs="Calibri"/>
        </w:rPr>
        <w:t xml:space="preserve"> – cenové podmínky jsou uvedeny v příloze. Základní nastavení programu je zahrnuto v ceně pronájmu.</w:t>
      </w:r>
    </w:p>
    <w:p w14:paraId="7B448FD4" w14:textId="77777777" w:rsidR="00A1487D" w:rsidRPr="005F0E41" w:rsidRDefault="00A1487D" w:rsidP="00A1487D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Podpora a návody</w:t>
      </w:r>
      <w:r w:rsidRPr="00A1487D">
        <w:rPr>
          <w:rFonts w:ascii="Calibri" w:hAnsi="Calibri" w:cs="Calibri"/>
        </w:rPr>
        <w:t xml:space="preserve"> – součástí programu je nápověda a různé návody. Podpora je poskytována e-mailem, telefonická podpora není k dispozici.</w:t>
      </w:r>
    </w:p>
    <w:p w14:paraId="7DE38874" w14:textId="25941DF6" w:rsidR="00F17B05" w:rsidRPr="005F0E41" w:rsidRDefault="00F17B05" w:rsidP="00F10F87">
      <w:pPr>
        <w:numPr>
          <w:ilvl w:val="0"/>
          <w:numId w:val="1"/>
        </w:numPr>
        <w:rPr>
          <w:rFonts w:ascii="Calibri" w:hAnsi="Calibri" w:cs="Calibri"/>
        </w:rPr>
      </w:pPr>
      <w:r w:rsidRPr="00F17B05">
        <w:rPr>
          <w:rFonts w:ascii="Calibri" w:hAnsi="Calibri" w:cs="Calibri"/>
          <w:b/>
          <w:bCs/>
        </w:rPr>
        <w:t>Tiskové výstupy</w:t>
      </w:r>
      <w:r w:rsidRPr="00F17B05">
        <w:rPr>
          <w:rFonts w:ascii="Calibri" w:hAnsi="Calibri" w:cs="Calibri"/>
        </w:rPr>
        <w:t xml:space="preserve"> – program obsahuje různé tiskové sestavy a výstupy např.</w:t>
      </w:r>
      <w:r w:rsidRPr="005F0E41">
        <w:rPr>
          <w:rFonts w:ascii="Calibri" w:hAnsi="Calibri" w:cs="Calibri"/>
        </w:rPr>
        <w:t xml:space="preserve"> </w:t>
      </w:r>
      <w:r w:rsidRPr="00F17B05">
        <w:rPr>
          <w:rFonts w:ascii="Calibri" w:hAnsi="Calibri" w:cs="Calibri"/>
        </w:rPr>
        <w:t>k meziokresním výstavám, k vyhlášením různých soutěží (které jsou součástí výstav),</w:t>
      </w:r>
      <w:r w:rsidRPr="005F0E41">
        <w:rPr>
          <w:rFonts w:ascii="Calibri" w:hAnsi="Calibri" w:cs="Calibri"/>
        </w:rPr>
        <w:t xml:space="preserve"> </w:t>
      </w:r>
      <w:r w:rsidRPr="00F17B05">
        <w:rPr>
          <w:rFonts w:ascii="Calibri" w:hAnsi="Calibri" w:cs="Calibri"/>
        </w:rPr>
        <w:t>seznamy udělených mistrů a šampiónů i čestných cen, které se dají využít při tvorbě</w:t>
      </w:r>
      <w:r w:rsidRPr="005F0E41">
        <w:rPr>
          <w:rFonts w:ascii="Calibri" w:hAnsi="Calibri" w:cs="Calibri"/>
        </w:rPr>
        <w:t xml:space="preserve"> katalogu</w:t>
      </w:r>
    </w:p>
    <w:p w14:paraId="6C350BEC" w14:textId="77777777" w:rsidR="00F17B05" w:rsidRPr="005F0E41" w:rsidRDefault="00F17B05" w:rsidP="00F17B05">
      <w:pPr>
        <w:numPr>
          <w:ilvl w:val="0"/>
          <w:numId w:val="1"/>
        </w:numPr>
        <w:rPr>
          <w:rFonts w:ascii="Calibri" w:hAnsi="Calibri" w:cs="Calibri"/>
        </w:rPr>
      </w:pPr>
      <w:r w:rsidRPr="005F0E41">
        <w:rPr>
          <w:rFonts w:ascii="Calibri" w:hAnsi="Calibri" w:cs="Calibri"/>
          <w:b/>
          <w:bCs/>
        </w:rPr>
        <w:t xml:space="preserve">Tisk diplomů </w:t>
      </w:r>
      <w:r w:rsidRPr="005F0E41">
        <w:rPr>
          <w:rFonts w:ascii="Calibri" w:hAnsi="Calibri" w:cs="Calibri"/>
        </w:rPr>
        <w:t>– program automaticky generuje diplomy pro šampiony, mistry, čestné ceny, diplomy za účast. Lze je také zaslat vystavovatelům hromadně e-mailem. Připravena je i možnost tisku plaket na nejlepší zvířata přímo na klece.</w:t>
      </w:r>
    </w:p>
    <w:p w14:paraId="121A1F1F" w14:textId="3E5F20DA" w:rsidR="00F17B05" w:rsidRPr="00A1487D" w:rsidRDefault="00F17B05" w:rsidP="00F17B05">
      <w:pPr>
        <w:numPr>
          <w:ilvl w:val="0"/>
          <w:numId w:val="1"/>
        </w:numPr>
        <w:rPr>
          <w:rFonts w:ascii="Calibri" w:hAnsi="Calibri" w:cs="Calibri"/>
        </w:rPr>
      </w:pPr>
      <w:r w:rsidRPr="005F0E41">
        <w:rPr>
          <w:rFonts w:ascii="Calibri" w:hAnsi="Calibri" w:cs="Calibri"/>
          <w:b/>
          <w:bCs/>
        </w:rPr>
        <w:t>Oceňovací lístky</w:t>
      </w:r>
      <w:r w:rsidRPr="005F0E41">
        <w:rPr>
          <w:rFonts w:ascii="Calibri" w:hAnsi="Calibri" w:cs="Calibri"/>
        </w:rPr>
        <w:t xml:space="preserve"> – systém umožňuje tisky předvyplněných oceňovacích lístků. Po posouzení lze hromadně odeslat kopie oceňovacích lístků e-mailem vystavovatelům.</w:t>
      </w:r>
    </w:p>
    <w:p w14:paraId="104EAA22" w14:textId="77777777" w:rsidR="00A1487D" w:rsidRPr="00A1487D" w:rsidRDefault="00A1487D" w:rsidP="00A1487D">
      <w:pPr>
        <w:numPr>
          <w:ilvl w:val="0"/>
          <w:numId w:val="1"/>
        </w:numPr>
        <w:rPr>
          <w:rFonts w:ascii="Calibri" w:hAnsi="Calibri" w:cs="Calibri"/>
        </w:rPr>
      </w:pPr>
      <w:r w:rsidRPr="00A1487D">
        <w:rPr>
          <w:rFonts w:ascii="Calibri" w:hAnsi="Calibri" w:cs="Calibri"/>
          <w:b/>
          <w:bCs/>
        </w:rPr>
        <w:t>Ověřený systém</w:t>
      </w:r>
      <w:r w:rsidRPr="00A1487D">
        <w:rPr>
          <w:rFonts w:ascii="Calibri" w:hAnsi="Calibri" w:cs="Calibri"/>
        </w:rPr>
        <w:t xml:space="preserve"> – program používají desítky organizací. Pro první výstavu doporučujeme, aby se administrátor zúčastnil některé výstavy, kde je program již využíván.</w:t>
      </w:r>
    </w:p>
    <w:p w14:paraId="78FEBB0C" w14:textId="77777777" w:rsidR="00AE682C" w:rsidRPr="005F0E41" w:rsidRDefault="00AE682C" w:rsidP="00484729">
      <w:pPr>
        <w:rPr>
          <w:rFonts w:ascii="Calibri" w:hAnsi="Calibri" w:cs="Calibri"/>
        </w:rPr>
      </w:pPr>
    </w:p>
    <w:p w14:paraId="7A5131E6" w14:textId="627C1B24" w:rsidR="00411138" w:rsidRPr="00411138" w:rsidRDefault="00411138" w:rsidP="00411138">
      <w:pPr>
        <w:rPr>
          <w:rFonts w:ascii="Calibri" w:hAnsi="Calibri" w:cs="Calibri"/>
          <w:b/>
          <w:bCs/>
          <w:sz w:val="36"/>
          <w:szCs w:val="36"/>
        </w:rPr>
      </w:pPr>
      <w:r w:rsidRPr="007B6C95">
        <w:rPr>
          <w:rFonts w:ascii="Calibri" w:hAnsi="Calibri" w:cs="Calibri"/>
          <w:b/>
          <w:bCs/>
          <w:sz w:val="36"/>
          <w:szCs w:val="36"/>
        </w:rPr>
        <w:lastRenderedPageBreak/>
        <w:t>Popis p</w:t>
      </w:r>
      <w:r w:rsidRPr="00411138">
        <w:rPr>
          <w:rFonts w:ascii="Calibri" w:hAnsi="Calibri" w:cs="Calibri"/>
          <w:b/>
          <w:bCs/>
          <w:sz w:val="36"/>
          <w:szCs w:val="36"/>
        </w:rPr>
        <w:t>rogram</w:t>
      </w:r>
      <w:r w:rsidRPr="007B6C95">
        <w:rPr>
          <w:rFonts w:ascii="Calibri" w:hAnsi="Calibri" w:cs="Calibri"/>
          <w:b/>
          <w:bCs/>
          <w:sz w:val="36"/>
          <w:szCs w:val="36"/>
        </w:rPr>
        <w:t>u</w:t>
      </w:r>
      <w:r w:rsidRPr="00411138">
        <w:rPr>
          <w:rFonts w:ascii="Calibri" w:hAnsi="Calibri" w:cs="Calibri"/>
          <w:b/>
          <w:bCs/>
          <w:sz w:val="36"/>
          <w:szCs w:val="36"/>
        </w:rPr>
        <w:t xml:space="preserve"> Výstava online</w:t>
      </w:r>
    </w:p>
    <w:p w14:paraId="5BE7A4E8" w14:textId="77777777" w:rsidR="00411138" w:rsidRPr="005F0E41" w:rsidRDefault="00411138" w:rsidP="00411138">
      <w:pPr>
        <w:spacing w:after="0" w:line="300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F0E41">
        <w:rPr>
          <w:rFonts w:ascii="Calibri" w:eastAsia="Times New Roman" w:hAnsi="Calibri" w:cs="Calibri"/>
          <w:kern w:val="0"/>
          <w:lang w:eastAsia="cs-CZ"/>
          <w14:ligatures w14:val="none"/>
        </w:rPr>
        <w:t>Program je vyvíjen postupně již od roku 1995 a byl použit na stovkách výstav, včetně Evropské výstavy 2025 v Nitře.</w:t>
      </w:r>
    </w:p>
    <w:p w14:paraId="1148631A" w14:textId="77777777" w:rsidR="00411138" w:rsidRPr="005F0E41" w:rsidRDefault="00411138" w:rsidP="00411138">
      <w:pPr>
        <w:spacing w:after="0" w:line="300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01B825E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Bez instalace</w:t>
      </w:r>
      <w:r w:rsidRPr="00411138">
        <w:rPr>
          <w:rFonts w:ascii="Calibri" w:hAnsi="Calibri" w:cs="Calibri"/>
        </w:rPr>
        <w:t xml:space="preserve"> – funguje přímo v internetovém prohlížeči. Všechny funkce ovládáte online, bez stahování nebo instalace na počítač.</w:t>
      </w:r>
    </w:p>
    <w:p w14:paraId="0A6515D6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Online přístup k výstupům</w:t>
      </w:r>
      <w:r w:rsidRPr="00411138">
        <w:rPr>
          <w:rFonts w:ascii="Calibri" w:hAnsi="Calibri" w:cs="Calibri"/>
        </w:rPr>
        <w:t xml:space="preserve"> – veškeré výstupy programu jsou dostupné kdykoliv.</w:t>
      </w:r>
    </w:p>
    <w:p w14:paraId="6303635E" w14:textId="46BCCC78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Samostatné zadávání přihlášek</w:t>
      </w:r>
      <w:r w:rsidRPr="00411138">
        <w:rPr>
          <w:rFonts w:ascii="Calibri" w:hAnsi="Calibri" w:cs="Calibri"/>
        </w:rPr>
        <w:t xml:space="preserve"> – vystavovatel si přihlášku vyplňuje sám, administrátor provádí pouze kontrolu údajů.</w:t>
      </w:r>
      <w:r w:rsidRPr="005F0E41">
        <w:rPr>
          <w:rFonts w:ascii="Calibri" w:hAnsi="Calibri" w:cs="Calibri"/>
        </w:rPr>
        <w:t xml:space="preserve"> </w:t>
      </w:r>
    </w:p>
    <w:p w14:paraId="140808EF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Automatické potvrzení změn</w:t>
      </w:r>
      <w:r w:rsidRPr="00411138">
        <w:rPr>
          <w:rFonts w:ascii="Calibri" w:hAnsi="Calibri" w:cs="Calibri"/>
        </w:rPr>
        <w:t xml:space="preserve"> – každá úprava přihlášky je potvrzena e-mailem.</w:t>
      </w:r>
    </w:p>
    <w:p w14:paraId="134B6F00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Možnost editace do uzávěrky</w:t>
      </w:r>
      <w:r w:rsidRPr="00411138">
        <w:rPr>
          <w:rFonts w:ascii="Calibri" w:hAnsi="Calibri" w:cs="Calibri"/>
        </w:rPr>
        <w:t xml:space="preserve"> – uživatel může přihlášku upravovat až do uzávěrky.</w:t>
      </w:r>
    </w:p>
    <w:p w14:paraId="4FEE12FD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Po uzávěrce</w:t>
      </w:r>
      <w:r w:rsidRPr="00411138">
        <w:rPr>
          <w:rFonts w:ascii="Calibri" w:hAnsi="Calibri" w:cs="Calibri"/>
        </w:rPr>
        <w:t xml:space="preserve"> – administrátor očísluje expozice a vystavovatelům odešle: </w:t>
      </w:r>
    </w:p>
    <w:p w14:paraId="7B5B5264" w14:textId="77777777" w:rsidR="00411138" w:rsidRPr="00411138" w:rsidRDefault="00411138" w:rsidP="00411138">
      <w:pPr>
        <w:numPr>
          <w:ilvl w:val="1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</w:rPr>
        <w:t>potvrzení přihlášky,</w:t>
      </w:r>
    </w:p>
    <w:p w14:paraId="7974C867" w14:textId="77777777" w:rsidR="00411138" w:rsidRPr="00411138" w:rsidRDefault="00411138" w:rsidP="00411138">
      <w:pPr>
        <w:numPr>
          <w:ilvl w:val="1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</w:rPr>
        <w:t>popisky na přepravky,</w:t>
      </w:r>
    </w:p>
    <w:p w14:paraId="1038FDD9" w14:textId="77777777" w:rsidR="00411138" w:rsidRPr="00411138" w:rsidRDefault="00411138" w:rsidP="00411138">
      <w:pPr>
        <w:numPr>
          <w:ilvl w:val="1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</w:rPr>
        <w:t>fakturu za výstavní poplatky,</w:t>
      </w:r>
    </w:p>
    <w:p w14:paraId="756F2CFE" w14:textId="77777777" w:rsidR="00411138" w:rsidRPr="00411138" w:rsidRDefault="00411138" w:rsidP="00411138">
      <w:pPr>
        <w:numPr>
          <w:ilvl w:val="1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</w:rPr>
        <w:t>předvyplněný formulář veterinárního potvrzení,</w:t>
      </w:r>
    </w:p>
    <w:p w14:paraId="451E1132" w14:textId="77777777" w:rsidR="00411138" w:rsidRPr="00411138" w:rsidRDefault="00411138" w:rsidP="00411138">
      <w:pPr>
        <w:numPr>
          <w:ilvl w:val="1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</w:rPr>
        <w:t>další přílohy.</w:t>
      </w:r>
    </w:p>
    <w:p w14:paraId="2D868DFF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Dílčí změny po uzávěrce</w:t>
      </w:r>
      <w:r w:rsidRPr="00411138">
        <w:rPr>
          <w:rFonts w:ascii="Calibri" w:hAnsi="Calibri" w:cs="Calibri"/>
        </w:rPr>
        <w:t xml:space="preserve"> – do určeného termínu lze měnit registrační údaje zvířat a prodejní ceny.</w:t>
      </w:r>
    </w:p>
    <w:p w14:paraId="1E023985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Automatické generování katalogu</w:t>
      </w:r>
      <w:r w:rsidRPr="00411138">
        <w:rPr>
          <w:rFonts w:ascii="Calibri" w:hAnsi="Calibri" w:cs="Calibri"/>
        </w:rPr>
        <w:t xml:space="preserve"> – katalog ve formátu PDF, seznam čestných cen, mistrů, šampiónů a pohárů.</w:t>
      </w:r>
    </w:p>
    <w:p w14:paraId="56655A8A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Hromadné zasílání výsledků</w:t>
      </w:r>
      <w:r w:rsidRPr="00411138">
        <w:rPr>
          <w:rFonts w:ascii="Calibri" w:hAnsi="Calibri" w:cs="Calibri"/>
        </w:rPr>
        <w:t xml:space="preserve"> – po posouzení lze vystavovatelům hromadně odeslat výsledky, tisknout diplomy, plakety apod.</w:t>
      </w:r>
    </w:p>
    <w:p w14:paraId="094F34F5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Speciální verze pro klubové výstavy</w:t>
      </w:r>
      <w:r w:rsidRPr="00411138">
        <w:rPr>
          <w:rFonts w:ascii="Calibri" w:hAnsi="Calibri" w:cs="Calibri"/>
        </w:rPr>
        <w:t xml:space="preserve"> – vyhodnocování soutěží okresů, evidence výdeje katalogů, cen, pohárů.</w:t>
      </w:r>
    </w:p>
    <w:p w14:paraId="3EAF3FCB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Mobilní verze katalogu</w:t>
      </w:r>
      <w:r w:rsidRPr="00411138">
        <w:rPr>
          <w:rFonts w:ascii="Calibri" w:hAnsi="Calibri" w:cs="Calibri"/>
        </w:rPr>
        <w:t xml:space="preserve"> – obsahuje rozšířené údaje (rodokmen, veterinární potvrzení, informace o prodejných zvířatech). Možnost zakoupení zvířete přímo u klece přes platební bránu.</w:t>
      </w:r>
    </w:p>
    <w:p w14:paraId="642F2FB4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Platby online</w:t>
      </w:r>
      <w:r w:rsidRPr="00411138">
        <w:rPr>
          <w:rFonts w:ascii="Calibri" w:hAnsi="Calibri" w:cs="Calibri"/>
        </w:rPr>
        <w:t xml:space="preserve"> – výstavní poplatky lze hradit přes platební bránu, platby jsou evidovány v programu. Možnost načtení bankovních výpisů a komunikace s účetním programem POHODA (XML).</w:t>
      </w:r>
    </w:p>
    <w:p w14:paraId="0145E7E2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Rozdělení posuzovatelů</w:t>
      </w:r>
      <w:r w:rsidRPr="00411138">
        <w:rPr>
          <w:rFonts w:ascii="Calibri" w:hAnsi="Calibri" w:cs="Calibri"/>
        </w:rPr>
        <w:t xml:space="preserve"> – metodou AB, ABC, ABCD apod. Možnost tisku oceňovacích lístků a soupisových listů.</w:t>
      </w:r>
    </w:p>
    <w:p w14:paraId="71DD7442" w14:textId="77777777" w:rsidR="00411138" w:rsidRPr="00411138" w:rsidRDefault="00411138" w:rsidP="00411138">
      <w:pPr>
        <w:numPr>
          <w:ilvl w:val="0"/>
          <w:numId w:val="2"/>
        </w:numPr>
        <w:rPr>
          <w:rFonts w:ascii="Calibri" w:hAnsi="Calibri" w:cs="Calibri"/>
        </w:rPr>
      </w:pPr>
      <w:r w:rsidRPr="00411138">
        <w:rPr>
          <w:rFonts w:ascii="Calibri" w:hAnsi="Calibri" w:cs="Calibri"/>
          <w:b/>
          <w:bCs/>
        </w:rPr>
        <w:t>Mobilní aplikace pro posuzovatele</w:t>
      </w:r>
      <w:r w:rsidRPr="00411138">
        <w:rPr>
          <w:rFonts w:ascii="Calibri" w:hAnsi="Calibri" w:cs="Calibri"/>
        </w:rPr>
        <w:t xml:space="preserve"> – zadávání výsledků přímo posuzovatelem, přenos dat online do katalogu.</w:t>
      </w:r>
    </w:p>
    <w:p w14:paraId="2CA6D9A3" w14:textId="77777777" w:rsidR="007B6C95" w:rsidRDefault="007B6C95" w:rsidP="00881FB5">
      <w:pPr>
        <w:rPr>
          <w:rFonts w:ascii="Calibri" w:hAnsi="Calibri" w:cs="Calibri"/>
          <w:b/>
          <w:bCs/>
        </w:rPr>
      </w:pPr>
    </w:p>
    <w:p w14:paraId="1634C597" w14:textId="7098B00D" w:rsidR="00881FB5" w:rsidRDefault="00881FB5" w:rsidP="00881FB5">
      <w:pPr>
        <w:rPr>
          <w:rFonts w:ascii="Calibri" w:hAnsi="Calibri" w:cs="Calibri"/>
          <w:b/>
          <w:bCs/>
          <w:sz w:val="32"/>
          <w:szCs w:val="32"/>
        </w:rPr>
      </w:pPr>
      <w:r w:rsidRPr="00881FB5">
        <w:rPr>
          <w:rFonts w:ascii="Calibri" w:hAnsi="Calibri" w:cs="Calibri"/>
          <w:b/>
          <w:bCs/>
          <w:sz w:val="32"/>
          <w:szCs w:val="32"/>
        </w:rPr>
        <w:lastRenderedPageBreak/>
        <w:t>Smlouva o pronájmu software</w:t>
      </w:r>
    </w:p>
    <w:p w14:paraId="723BDAC1" w14:textId="77777777" w:rsidR="007B6C95" w:rsidRPr="00881FB5" w:rsidRDefault="007B6C95" w:rsidP="00881FB5">
      <w:pPr>
        <w:rPr>
          <w:rFonts w:ascii="Calibri" w:hAnsi="Calibri" w:cs="Calibri"/>
          <w:b/>
          <w:bCs/>
          <w:sz w:val="32"/>
          <w:szCs w:val="32"/>
        </w:rPr>
      </w:pPr>
    </w:p>
    <w:p w14:paraId="018CEC87" w14:textId="77777777" w:rsidR="00881FB5" w:rsidRPr="00881FB5" w:rsidRDefault="00881FB5" w:rsidP="00881FB5">
      <w:pPr>
        <w:rPr>
          <w:rFonts w:ascii="Calibri" w:hAnsi="Calibri" w:cs="Calibri"/>
          <w:b/>
          <w:bCs/>
        </w:rPr>
      </w:pPr>
      <w:r w:rsidRPr="00881FB5">
        <w:rPr>
          <w:rFonts w:ascii="Calibri" w:hAnsi="Calibri" w:cs="Calibri"/>
          <w:b/>
          <w:bCs/>
        </w:rPr>
        <w:t>1. Základní ustanovení</w:t>
      </w:r>
    </w:p>
    <w:p w14:paraId="165AB323" w14:textId="77777777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Tato smlouva se týká webové aplikace </w:t>
      </w:r>
      <w:r w:rsidRPr="00881FB5">
        <w:rPr>
          <w:rFonts w:ascii="Calibri" w:hAnsi="Calibri" w:cs="Calibri"/>
          <w:b/>
          <w:bCs/>
        </w:rPr>
        <w:t>Výstava online</w:t>
      </w:r>
      <w:r w:rsidRPr="00881FB5">
        <w:rPr>
          <w:rFonts w:ascii="Calibri" w:hAnsi="Calibri" w:cs="Calibri"/>
        </w:rPr>
        <w:t xml:space="preserve"> (dále jen „program“) a je uzavřena mezi:</w:t>
      </w:r>
    </w:p>
    <w:p w14:paraId="3097131E" w14:textId="77777777" w:rsidR="00881FB5" w:rsidRPr="00881FB5" w:rsidRDefault="00881FB5" w:rsidP="00881FB5">
      <w:pPr>
        <w:numPr>
          <w:ilvl w:val="0"/>
          <w:numId w:val="3"/>
        </w:numPr>
        <w:rPr>
          <w:rFonts w:ascii="Calibri" w:hAnsi="Calibri" w:cs="Calibri"/>
        </w:rPr>
      </w:pPr>
      <w:r w:rsidRPr="00881FB5">
        <w:rPr>
          <w:rFonts w:ascii="Calibri" w:hAnsi="Calibri" w:cs="Calibri"/>
          <w:b/>
          <w:bCs/>
        </w:rPr>
        <w:t>Pavel Promberger</w:t>
      </w:r>
      <w:r w:rsidRPr="00881FB5">
        <w:rPr>
          <w:rFonts w:ascii="Calibri" w:hAnsi="Calibri" w:cs="Calibri"/>
        </w:rPr>
        <w:t>, 592 13 Bohdalov 193</w:t>
      </w:r>
    </w:p>
    <w:p w14:paraId="2EC53D3B" w14:textId="77777777" w:rsidR="00881FB5" w:rsidRPr="00881FB5" w:rsidRDefault="00881FB5" w:rsidP="00881FB5">
      <w:pPr>
        <w:numPr>
          <w:ilvl w:val="0"/>
          <w:numId w:val="3"/>
        </w:numPr>
        <w:rPr>
          <w:rFonts w:ascii="Calibri" w:hAnsi="Calibri" w:cs="Calibri"/>
        </w:rPr>
      </w:pPr>
      <w:r w:rsidRPr="00881FB5">
        <w:rPr>
          <w:rFonts w:ascii="Calibri" w:hAnsi="Calibri" w:cs="Calibri"/>
          <w:b/>
          <w:bCs/>
        </w:rPr>
        <w:t>René Gebauer</w:t>
      </w:r>
      <w:r w:rsidRPr="00881FB5">
        <w:rPr>
          <w:rFonts w:ascii="Calibri" w:hAnsi="Calibri" w:cs="Calibri"/>
        </w:rPr>
        <w:t>, Pod Harfou 643/34, 190 00 Praha 9 (dále jen „autor“)</w:t>
      </w:r>
    </w:p>
    <w:p w14:paraId="5FCABBAA" w14:textId="77777777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</w:rPr>
        <w:t>a</w:t>
      </w:r>
    </w:p>
    <w:p w14:paraId="7F8E45ED" w14:textId="7DEC11AC" w:rsidR="00881FB5" w:rsidRPr="00881FB5" w:rsidRDefault="00881FB5" w:rsidP="00881FB5">
      <w:pPr>
        <w:numPr>
          <w:ilvl w:val="0"/>
          <w:numId w:val="4"/>
        </w:numPr>
        <w:rPr>
          <w:rFonts w:ascii="Calibri" w:hAnsi="Calibri" w:cs="Calibri"/>
        </w:rPr>
      </w:pPr>
      <w:r w:rsidRPr="00881FB5">
        <w:rPr>
          <w:rFonts w:ascii="Calibri" w:hAnsi="Calibri" w:cs="Calibri"/>
          <w:b/>
          <w:bCs/>
        </w:rPr>
        <w:t xml:space="preserve">Český svaz chovatelů, </w:t>
      </w:r>
      <w:proofErr w:type="spellStart"/>
      <w:r w:rsidRPr="00881FB5">
        <w:rPr>
          <w:rFonts w:ascii="Calibri" w:hAnsi="Calibri" w:cs="Calibri"/>
          <w:b/>
          <w:bCs/>
        </w:rPr>
        <w:t>z.s</w:t>
      </w:r>
      <w:proofErr w:type="spellEnd"/>
      <w:r w:rsidRPr="00881FB5">
        <w:rPr>
          <w:rFonts w:ascii="Calibri" w:hAnsi="Calibri" w:cs="Calibri"/>
          <w:b/>
          <w:bCs/>
        </w:rPr>
        <w:t>.</w:t>
      </w:r>
      <w:r w:rsidRPr="00881FB5">
        <w:rPr>
          <w:rFonts w:ascii="Calibri" w:hAnsi="Calibri" w:cs="Calibri"/>
        </w:rPr>
        <w:t xml:space="preserve">, </w:t>
      </w:r>
      <w:r w:rsidR="005F0E41">
        <w:rPr>
          <w:rFonts w:ascii="Calibri" w:hAnsi="Calibri" w:cs="Calibri"/>
        </w:rPr>
        <w:t xml:space="preserve">                     </w:t>
      </w:r>
      <w:r w:rsidRPr="00881FB5">
        <w:rPr>
          <w:rFonts w:ascii="Calibri" w:hAnsi="Calibri" w:cs="Calibri"/>
        </w:rPr>
        <w:t xml:space="preserve"> </w:t>
      </w:r>
      <w:proofErr w:type="gramStart"/>
      <w:r w:rsidRPr="00881FB5">
        <w:rPr>
          <w:rFonts w:ascii="Calibri" w:hAnsi="Calibri" w:cs="Calibri"/>
        </w:rPr>
        <w:t xml:space="preserve">IČ: </w:t>
      </w:r>
      <w:r w:rsidR="005F0E41">
        <w:rPr>
          <w:rFonts w:ascii="Calibri" w:hAnsi="Calibri" w:cs="Calibri"/>
        </w:rPr>
        <w:t xml:space="preserve">  </w:t>
      </w:r>
      <w:proofErr w:type="gramEnd"/>
      <w:r w:rsidR="005F0E41">
        <w:rPr>
          <w:rFonts w:ascii="Calibri" w:hAnsi="Calibri" w:cs="Calibri"/>
        </w:rPr>
        <w:t xml:space="preserve">                   </w:t>
      </w:r>
      <w:r w:rsidRPr="00881FB5">
        <w:rPr>
          <w:rFonts w:ascii="Calibri" w:hAnsi="Calibri" w:cs="Calibri"/>
        </w:rPr>
        <w:t xml:space="preserve"> (dále jen „uživatel“).</w:t>
      </w:r>
    </w:p>
    <w:p w14:paraId="101DA377" w14:textId="77777777" w:rsid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</w:rPr>
        <w:t>Předmětem smlouvy je pronájem programu uživateli. Program bude provozován v prostředí internetu na doméně autora.</w:t>
      </w:r>
    </w:p>
    <w:p w14:paraId="5C14C433" w14:textId="59945297" w:rsidR="00881FB5" w:rsidRPr="00881FB5" w:rsidRDefault="00881FB5" w:rsidP="00881FB5">
      <w:pPr>
        <w:rPr>
          <w:rFonts w:ascii="Calibri" w:hAnsi="Calibri" w:cs="Calibri"/>
        </w:rPr>
      </w:pPr>
    </w:p>
    <w:p w14:paraId="23B7CCAB" w14:textId="77777777" w:rsidR="00881FB5" w:rsidRPr="00881FB5" w:rsidRDefault="00881FB5" w:rsidP="00881FB5">
      <w:pPr>
        <w:rPr>
          <w:rFonts w:ascii="Calibri" w:hAnsi="Calibri" w:cs="Calibri"/>
          <w:b/>
          <w:bCs/>
        </w:rPr>
      </w:pPr>
      <w:r w:rsidRPr="00881FB5">
        <w:rPr>
          <w:rFonts w:ascii="Calibri" w:hAnsi="Calibri" w:cs="Calibri"/>
          <w:b/>
          <w:bCs/>
        </w:rPr>
        <w:t>2. Platnost smlouvy</w:t>
      </w:r>
    </w:p>
    <w:p w14:paraId="477ADE40" w14:textId="77777777" w:rsidR="006908EE" w:rsidRPr="005F0E41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Smlouva je uzavřena na </w:t>
      </w:r>
      <w:r w:rsidR="00297AB0" w:rsidRPr="005F0E41">
        <w:rPr>
          <w:rFonts w:ascii="Calibri" w:hAnsi="Calibri" w:cs="Calibri"/>
        </w:rPr>
        <w:t>jednotlivou výstavu s možností opakování pro další akce</w:t>
      </w:r>
      <w:r w:rsidRPr="00881FB5">
        <w:rPr>
          <w:rFonts w:ascii="Calibri" w:hAnsi="Calibri" w:cs="Calibri"/>
        </w:rPr>
        <w:t xml:space="preserve"> a vstupuje v platnost podpisem uživatele.</w:t>
      </w:r>
      <w:r w:rsidRPr="00881FB5">
        <w:rPr>
          <w:rFonts w:ascii="Calibri" w:hAnsi="Calibri" w:cs="Calibri"/>
        </w:rPr>
        <w:br/>
        <w:t xml:space="preserve">Smlouvu lze vypovědět písemně bez udání důvodů. Výpovědní lhůta činí </w:t>
      </w:r>
      <w:r w:rsidRPr="00881FB5">
        <w:rPr>
          <w:rFonts w:ascii="Calibri" w:hAnsi="Calibri" w:cs="Calibri"/>
          <w:b/>
          <w:bCs/>
        </w:rPr>
        <w:t>12 měsíců</w:t>
      </w:r>
      <w:r w:rsidRPr="00881FB5">
        <w:rPr>
          <w:rFonts w:ascii="Calibri" w:hAnsi="Calibri" w:cs="Calibri"/>
        </w:rPr>
        <w:t xml:space="preserve"> a začíná běžet od 1. dne měsíce následujícího po doručení výpovědi druhé smluvní straně, není-li jako důvod uvedeno porušení některého ustanovení této smlouvy.</w:t>
      </w:r>
    </w:p>
    <w:p w14:paraId="28A23F8A" w14:textId="2252E5D5" w:rsidR="006908EE" w:rsidRPr="006908EE" w:rsidRDefault="006908EE" w:rsidP="006908EE">
      <w:pPr>
        <w:rPr>
          <w:rFonts w:ascii="Calibri" w:hAnsi="Calibri" w:cs="Calibri"/>
        </w:rPr>
      </w:pPr>
      <w:r w:rsidRPr="005F0E41">
        <w:rPr>
          <w:rFonts w:ascii="Calibri" w:hAnsi="Calibri" w:cs="Calibri"/>
          <w:b/>
          <w:bCs/>
        </w:rPr>
        <w:t xml:space="preserve">3. </w:t>
      </w:r>
      <w:r w:rsidRPr="006908EE">
        <w:rPr>
          <w:rFonts w:ascii="Calibri" w:hAnsi="Calibri" w:cs="Calibri"/>
          <w:b/>
          <w:bCs/>
        </w:rPr>
        <w:t>Rozsah dostupnosti programu</w:t>
      </w:r>
      <w:r w:rsidRPr="006908EE">
        <w:rPr>
          <w:rFonts w:ascii="Calibri" w:hAnsi="Calibri" w:cs="Calibri"/>
        </w:rPr>
        <w:br/>
        <w:t xml:space="preserve">Plná funkčnost webové aplikace je zajištěna po dobu </w:t>
      </w:r>
      <w:r w:rsidR="00B16958">
        <w:rPr>
          <w:rFonts w:ascii="Calibri" w:hAnsi="Calibri" w:cs="Calibri"/>
          <w:b/>
          <w:bCs/>
        </w:rPr>
        <w:t>4</w:t>
      </w:r>
      <w:r w:rsidRPr="006908EE">
        <w:rPr>
          <w:rFonts w:ascii="Calibri" w:hAnsi="Calibri" w:cs="Calibri"/>
          <w:b/>
          <w:bCs/>
        </w:rPr>
        <w:t xml:space="preserve"> týdn</w:t>
      </w:r>
      <w:r w:rsidR="00B16958">
        <w:rPr>
          <w:rFonts w:ascii="Calibri" w:hAnsi="Calibri" w:cs="Calibri"/>
          <w:b/>
          <w:bCs/>
        </w:rPr>
        <w:t>y</w:t>
      </w:r>
      <w:r w:rsidRPr="006908EE">
        <w:rPr>
          <w:rFonts w:ascii="Calibri" w:hAnsi="Calibri" w:cs="Calibri"/>
          <w:b/>
          <w:bCs/>
        </w:rPr>
        <w:t xml:space="preserve"> před uzávěrkou přihlášek až 2 týdny po konání výstavy</w:t>
      </w:r>
      <w:r w:rsidRPr="006908EE">
        <w:rPr>
          <w:rFonts w:ascii="Calibri" w:hAnsi="Calibri" w:cs="Calibri"/>
        </w:rPr>
        <w:t>. Po uplynutí této doby budou uživateli přístupné pouze výstupy ve formátu PDF.</w:t>
      </w:r>
    </w:p>
    <w:p w14:paraId="7D391E9B" w14:textId="1DDE01A2" w:rsidR="00881FB5" w:rsidRPr="00881FB5" w:rsidRDefault="006908EE" w:rsidP="00881FB5">
      <w:pPr>
        <w:rPr>
          <w:rFonts w:ascii="Calibri" w:hAnsi="Calibri" w:cs="Calibri"/>
          <w:b/>
          <w:bCs/>
        </w:rPr>
      </w:pPr>
      <w:r w:rsidRPr="005F0E41">
        <w:rPr>
          <w:rFonts w:ascii="Calibri" w:hAnsi="Calibri" w:cs="Calibri"/>
          <w:b/>
          <w:bCs/>
        </w:rPr>
        <w:t>4</w:t>
      </w:r>
      <w:r w:rsidR="00881FB5" w:rsidRPr="00881FB5">
        <w:rPr>
          <w:rFonts w:ascii="Calibri" w:hAnsi="Calibri" w:cs="Calibri"/>
          <w:b/>
          <w:bCs/>
        </w:rPr>
        <w:t>. Autorská práva</w:t>
      </w:r>
    </w:p>
    <w:p w14:paraId="135809F6" w14:textId="77777777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</w:rPr>
        <w:t>Autorská práva k programu i jeho většině částí jsou vlastnictvím autora. Program je chráněn autorským zákonem platným v České republice a mezinárodními dohodami o ochraně duševního vlastnictví.</w:t>
      </w:r>
      <w:r w:rsidRPr="00881FB5">
        <w:rPr>
          <w:rFonts w:ascii="Calibri" w:hAnsi="Calibri" w:cs="Calibri"/>
        </w:rPr>
        <w:br/>
        <w:t xml:space="preserve">Části programu, které nejsou vlastnictvím autora, podléhají licenci </w:t>
      </w:r>
      <w:r w:rsidRPr="00881FB5">
        <w:rPr>
          <w:rFonts w:ascii="Calibri" w:hAnsi="Calibri" w:cs="Calibri"/>
          <w:b/>
          <w:bCs/>
        </w:rPr>
        <w:t>LGPL</w:t>
      </w:r>
      <w:r w:rsidRPr="00881FB5">
        <w:rPr>
          <w:rFonts w:ascii="Calibri" w:hAnsi="Calibri" w:cs="Calibri"/>
        </w:rPr>
        <w:t xml:space="preserve"> nebo jiné licenci umožňující volné šíření programu a jsou v distribuční sadě zřetelně označeny.</w:t>
      </w:r>
    </w:p>
    <w:p w14:paraId="3DFF0962" w14:textId="122DCF76" w:rsidR="00881FB5" w:rsidRPr="00881FB5" w:rsidRDefault="006908EE" w:rsidP="00881FB5">
      <w:pPr>
        <w:rPr>
          <w:rFonts w:ascii="Calibri" w:hAnsi="Calibri" w:cs="Calibri"/>
          <w:b/>
          <w:bCs/>
        </w:rPr>
      </w:pPr>
      <w:r w:rsidRPr="005F0E41">
        <w:rPr>
          <w:rFonts w:ascii="Calibri" w:hAnsi="Calibri" w:cs="Calibri"/>
          <w:b/>
          <w:bCs/>
        </w:rPr>
        <w:t>5</w:t>
      </w:r>
      <w:r w:rsidR="00881FB5" w:rsidRPr="00881FB5">
        <w:rPr>
          <w:rFonts w:ascii="Calibri" w:hAnsi="Calibri" w:cs="Calibri"/>
          <w:b/>
          <w:bCs/>
        </w:rPr>
        <w:t>. Cena pronájmu</w:t>
      </w:r>
    </w:p>
    <w:p w14:paraId="7C17BCE7" w14:textId="77777777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Cena pronájmu je stanovena platným ceníkem, který tvoří samostatnou přílohu. Autor může cenu upravit, musí však informovat uživatele nejpozději </w:t>
      </w:r>
      <w:r w:rsidRPr="00881FB5">
        <w:rPr>
          <w:rFonts w:ascii="Calibri" w:hAnsi="Calibri" w:cs="Calibri"/>
          <w:b/>
          <w:bCs/>
        </w:rPr>
        <w:t>12 měsíců před začátkem platnosti nové ceny</w:t>
      </w:r>
      <w:r w:rsidRPr="00881FB5">
        <w:rPr>
          <w:rFonts w:ascii="Calibri" w:hAnsi="Calibri" w:cs="Calibri"/>
        </w:rPr>
        <w:t>.</w:t>
      </w:r>
      <w:r w:rsidRPr="00881FB5">
        <w:rPr>
          <w:rFonts w:ascii="Calibri" w:hAnsi="Calibri" w:cs="Calibri"/>
        </w:rPr>
        <w:br/>
        <w:t>V ceně pronájmu jsou zahrnuty úpravy vyžádané např. změnou legislativy.</w:t>
      </w:r>
    </w:p>
    <w:p w14:paraId="46E1462E" w14:textId="0096E15A" w:rsidR="00881FB5" w:rsidRPr="00881FB5" w:rsidRDefault="006908EE" w:rsidP="00881FB5">
      <w:pPr>
        <w:rPr>
          <w:rFonts w:ascii="Calibri" w:hAnsi="Calibri" w:cs="Calibri"/>
          <w:b/>
          <w:bCs/>
        </w:rPr>
      </w:pPr>
      <w:r w:rsidRPr="005F0E41">
        <w:rPr>
          <w:rFonts w:ascii="Calibri" w:hAnsi="Calibri" w:cs="Calibri"/>
          <w:b/>
          <w:bCs/>
        </w:rPr>
        <w:t>6</w:t>
      </w:r>
      <w:r w:rsidR="00881FB5" w:rsidRPr="00881FB5">
        <w:rPr>
          <w:rFonts w:ascii="Calibri" w:hAnsi="Calibri" w:cs="Calibri"/>
          <w:b/>
          <w:bCs/>
        </w:rPr>
        <w:t>. Podpora programu</w:t>
      </w:r>
    </w:p>
    <w:p w14:paraId="4B4E3C5C" w14:textId="77777777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</w:rPr>
        <w:t>Podpora programu je uvedena v samostatném ceníku. Podporou se rozumí řešení problémů prostřednictvím stanoveného komunikačního kanálu.</w:t>
      </w:r>
    </w:p>
    <w:p w14:paraId="0F55E784" w14:textId="0FCC1F59" w:rsidR="00881FB5" w:rsidRPr="00881FB5" w:rsidRDefault="006908EE" w:rsidP="00881FB5">
      <w:pPr>
        <w:rPr>
          <w:rFonts w:ascii="Calibri" w:hAnsi="Calibri" w:cs="Calibri"/>
          <w:b/>
          <w:bCs/>
        </w:rPr>
      </w:pPr>
      <w:r w:rsidRPr="005F0E41">
        <w:rPr>
          <w:rFonts w:ascii="Calibri" w:hAnsi="Calibri" w:cs="Calibri"/>
          <w:b/>
          <w:bCs/>
        </w:rPr>
        <w:t>7</w:t>
      </w:r>
      <w:r w:rsidR="00881FB5" w:rsidRPr="00881FB5">
        <w:rPr>
          <w:rFonts w:ascii="Calibri" w:hAnsi="Calibri" w:cs="Calibri"/>
          <w:b/>
          <w:bCs/>
        </w:rPr>
        <w:t>. Ochrana osobních dat</w:t>
      </w:r>
    </w:p>
    <w:p w14:paraId="6D9F5D23" w14:textId="77777777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Osobní údaje jsou zpracovávány pouze interně. Komunikace se serverem probíhá zabezpečeným protokolem </w:t>
      </w:r>
      <w:r w:rsidRPr="00881FB5">
        <w:rPr>
          <w:rFonts w:ascii="Calibri" w:hAnsi="Calibri" w:cs="Calibri"/>
          <w:b/>
          <w:bCs/>
        </w:rPr>
        <w:t>HTTPS</w:t>
      </w:r>
      <w:r w:rsidRPr="00881FB5">
        <w:rPr>
          <w:rFonts w:ascii="Calibri" w:hAnsi="Calibri" w:cs="Calibri"/>
        </w:rPr>
        <w:t>. Je zajištěna autentizace, důvěrnost a integrita přenášených dat.</w:t>
      </w:r>
      <w:r w:rsidRPr="00881FB5">
        <w:rPr>
          <w:rFonts w:ascii="Calibri" w:hAnsi="Calibri" w:cs="Calibri"/>
        </w:rPr>
        <w:br/>
      </w:r>
      <w:r w:rsidRPr="00881FB5">
        <w:rPr>
          <w:rFonts w:ascii="Calibri" w:hAnsi="Calibri" w:cs="Calibri"/>
        </w:rPr>
        <w:lastRenderedPageBreak/>
        <w:t>Na úrovni serveru jsou data šifrována a denně zálohována (02:00–03:00). Uživatel může kdykoliv provést zálohu dat v administraci programu.</w:t>
      </w:r>
    </w:p>
    <w:p w14:paraId="15C4EBAC" w14:textId="6EFC213F" w:rsidR="00881FB5" w:rsidRPr="00881FB5" w:rsidRDefault="00881FB5" w:rsidP="00881FB5">
      <w:pPr>
        <w:rPr>
          <w:rFonts w:ascii="Calibri" w:hAnsi="Calibri" w:cs="Calibri"/>
        </w:rPr>
      </w:pPr>
    </w:p>
    <w:p w14:paraId="3E91E4F3" w14:textId="0C01B42B" w:rsidR="00881FB5" w:rsidRPr="00881FB5" w:rsidRDefault="006908EE" w:rsidP="00881FB5">
      <w:pPr>
        <w:rPr>
          <w:rFonts w:ascii="Calibri" w:hAnsi="Calibri" w:cs="Calibri"/>
          <w:b/>
          <w:bCs/>
        </w:rPr>
      </w:pPr>
      <w:r w:rsidRPr="005F0E41">
        <w:rPr>
          <w:rFonts w:ascii="Calibri" w:hAnsi="Calibri" w:cs="Calibri"/>
          <w:b/>
          <w:bCs/>
        </w:rPr>
        <w:t>8</w:t>
      </w:r>
      <w:r w:rsidR="00881FB5" w:rsidRPr="00881FB5">
        <w:rPr>
          <w:rFonts w:ascii="Calibri" w:hAnsi="Calibri" w:cs="Calibri"/>
          <w:b/>
          <w:bCs/>
        </w:rPr>
        <w:t>. Záruční podmínky a vyloučení odpovědnosti</w:t>
      </w:r>
    </w:p>
    <w:p w14:paraId="7E091258" w14:textId="77777777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</w:rPr>
        <w:t>Autor zaručuje, že program pracuje v souladu s dokumentací. Nezaručuje však, že program bude vyhovovat všem požadavkům uživatele a bude zcela bez chyb.</w:t>
      </w:r>
      <w:r w:rsidRPr="00881FB5">
        <w:rPr>
          <w:rFonts w:ascii="Calibri" w:hAnsi="Calibri" w:cs="Calibri"/>
        </w:rPr>
        <w:br/>
        <w:t xml:space="preserve">Program je poskytován </w:t>
      </w:r>
      <w:r w:rsidRPr="00881FB5">
        <w:rPr>
          <w:rFonts w:ascii="Calibri" w:hAnsi="Calibri" w:cs="Calibri"/>
          <w:b/>
          <w:bCs/>
        </w:rPr>
        <w:t>„tak, jak je“</w:t>
      </w:r>
      <w:r w:rsidRPr="00881FB5">
        <w:rPr>
          <w:rFonts w:ascii="Calibri" w:hAnsi="Calibri" w:cs="Calibri"/>
        </w:rPr>
        <w:t>. Autor nenese odpovědnost za škody vzniklé používáním programu. Nelze po něm vymáhat náhradu škody související s provozem programu.</w:t>
      </w:r>
    </w:p>
    <w:p w14:paraId="6AFAC8EC" w14:textId="77777777" w:rsidR="00881FB5" w:rsidRPr="00881FB5" w:rsidRDefault="00881FB5" w:rsidP="00881FB5">
      <w:pPr>
        <w:rPr>
          <w:rFonts w:ascii="Calibri" w:hAnsi="Calibri" w:cs="Calibri"/>
          <w:b/>
          <w:bCs/>
        </w:rPr>
      </w:pPr>
      <w:r w:rsidRPr="00881FB5">
        <w:rPr>
          <w:rFonts w:ascii="Calibri" w:hAnsi="Calibri" w:cs="Calibri"/>
          <w:b/>
          <w:bCs/>
        </w:rPr>
        <w:t>Podpora programu – rozsah a forma</w:t>
      </w:r>
    </w:p>
    <w:p w14:paraId="31FAE472" w14:textId="77777777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  <w:b/>
          <w:bCs/>
        </w:rPr>
        <w:t>a) Bezplatná podpora</w:t>
      </w:r>
    </w:p>
    <w:p w14:paraId="011AB3AC" w14:textId="1DA32E7D" w:rsidR="00881FB5" w:rsidRPr="00881FB5" w:rsidRDefault="00881FB5" w:rsidP="00881FB5">
      <w:pPr>
        <w:numPr>
          <w:ilvl w:val="0"/>
          <w:numId w:val="5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>e-mailem do 24 hodin</w:t>
      </w:r>
      <w:r w:rsidR="00996C9E" w:rsidRPr="005F0E41">
        <w:rPr>
          <w:rFonts w:ascii="Calibri" w:hAnsi="Calibri" w:cs="Calibri"/>
        </w:rPr>
        <w:t xml:space="preserve"> od nahlášení</w:t>
      </w:r>
    </w:p>
    <w:p w14:paraId="4F47CEA7" w14:textId="77777777" w:rsidR="00881FB5" w:rsidRPr="00881FB5" w:rsidRDefault="00881FB5" w:rsidP="00881FB5">
      <w:pPr>
        <w:numPr>
          <w:ilvl w:val="0"/>
          <w:numId w:val="5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>bezplatné odstranění prokázaných závad do 3 dnů (neplatí u problémů způsobených vyšší mocí – výpadky internetu, servery, hackerské útoky)</w:t>
      </w:r>
    </w:p>
    <w:p w14:paraId="10CFB550" w14:textId="45E037FF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  <w:b/>
          <w:bCs/>
        </w:rPr>
        <w:t>b) Placená podpora</w:t>
      </w:r>
      <w:r w:rsidR="00297AB0" w:rsidRPr="005F0E41">
        <w:rPr>
          <w:rFonts w:ascii="Calibri" w:hAnsi="Calibri" w:cs="Calibri"/>
          <w:b/>
          <w:bCs/>
        </w:rPr>
        <w:t xml:space="preserve"> v době konání výstavy</w:t>
      </w:r>
    </w:p>
    <w:p w14:paraId="1C5A6E39" w14:textId="31555F53" w:rsidR="00996C9E" w:rsidRPr="00881FB5" w:rsidRDefault="00881FB5" w:rsidP="00996C9E">
      <w:pPr>
        <w:numPr>
          <w:ilvl w:val="0"/>
          <w:numId w:val="6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>pohotovost při konání akce: telefonicky do 30 minut, vzdálený zásah do 2 hodin od nahlášení</w:t>
      </w:r>
      <w:r w:rsidR="00996C9E" w:rsidRPr="005F0E41">
        <w:rPr>
          <w:rFonts w:ascii="Calibri" w:hAnsi="Calibri" w:cs="Calibri"/>
        </w:rPr>
        <w:t xml:space="preserve"> </w:t>
      </w:r>
      <w:r w:rsidR="00996C9E" w:rsidRPr="00881FB5">
        <w:rPr>
          <w:rFonts w:ascii="Calibri" w:hAnsi="Calibri" w:cs="Calibri"/>
        </w:rPr>
        <w:t>telefonicky, e-mailem, vzdáleně</w:t>
      </w:r>
      <w:r w:rsidR="00996C9E" w:rsidRPr="005F0E41">
        <w:rPr>
          <w:rFonts w:ascii="Calibri" w:hAnsi="Calibri" w:cs="Calibri"/>
        </w:rPr>
        <w:t xml:space="preserve"> (nutné předem dohodnout)</w:t>
      </w:r>
    </w:p>
    <w:p w14:paraId="413258E5" w14:textId="77777777" w:rsidR="00881FB5" w:rsidRPr="00881FB5" w:rsidRDefault="00881FB5" w:rsidP="00881FB5">
      <w:pPr>
        <w:rPr>
          <w:rFonts w:ascii="Calibri" w:hAnsi="Calibri" w:cs="Calibri"/>
        </w:rPr>
      </w:pPr>
      <w:r w:rsidRPr="00881FB5">
        <w:rPr>
          <w:rFonts w:ascii="Calibri" w:hAnsi="Calibri" w:cs="Calibri"/>
          <w:b/>
          <w:bCs/>
        </w:rPr>
        <w:t>c) Školení u uživatele</w:t>
      </w:r>
    </w:p>
    <w:p w14:paraId="438926ED" w14:textId="77777777" w:rsidR="00881FB5" w:rsidRPr="00881FB5" w:rsidRDefault="00881FB5" w:rsidP="00881FB5">
      <w:pPr>
        <w:numPr>
          <w:ilvl w:val="0"/>
          <w:numId w:val="7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>v předem dohodnutém termínu a rozsahu</w:t>
      </w:r>
    </w:p>
    <w:p w14:paraId="4CA37878" w14:textId="77777777" w:rsidR="00881FB5" w:rsidRPr="00881FB5" w:rsidRDefault="00881FB5" w:rsidP="00881FB5">
      <w:pPr>
        <w:rPr>
          <w:rFonts w:ascii="Calibri" w:hAnsi="Calibri" w:cs="Calibri"/>
          <w:b/>
          <w:bCs/>
        </w:rPr>
      </w:pPr>
      <w:r w:rsidRPr="00881FB5">
        <w:rPr>
          <w:rFonts w:ascii="Calibri" w:hAnsi="Calibri" w:cs="Calibri"/>
          <w:b/>
          <w:bCs/>
        </w:rPr>
        <w:t>Technické požadavky</w:t>
      </w:r>
    </w:p>
    <w:p w14:paraId="36517560" w14:textId="77777777" w:rsidR="00881FB5" w:rsidRPr="00881FB5" w:rsidRDefault="00881FB5" w:rsidP="00881FB5">
      <w:pPr>
        <w:numPr>
          <w:ilvl w:val="0"/>
          <w:numId w:val="8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Webový prohlížeč v aktuální verzi: </w:t>
      </w:r>
    </w:p>
    <w:p w14:paraId="6E10BF49" w14:textId="77777777" w:rsidR="00881FB5" w:rsidRPr="00881FB5" w:rsidRDefault="00881FB5" w:rsidP="00881FB5">
      <w:pPr>
        <w:numPr>
          <w:ilvl w:val="1"/>
          <w:numId w:val="8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>Google Chrome</w:t>
      </w:r>
    </w:p>
    <w:p w14:paraId="13874471" w14:textId="77777777" w:rsidR="00881FB5" w:rsidRPr="00881FB5" w:rsidRDefault="00881FB5" w:rsidP="00881FB5">
      <w:pPr>
        <w:numPr>
          <w:ilvl w:val="1"/>
          <w:numId w:val="8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Microsoft </w:t>
      </w:r>
      <w:proofErr w:type="spellStart"/>
      <w:r w:rsidRPr="00881FB5">
        <w:rPr>
          <w:rFonts w:ascii="Calibri" w:hAnsi="Calibri" w:cs="Calibri"/>
        </w:rPr>
        <w:t>Edge</w:t>
      </w:r>
      <w:proofErr w:type="spellEnd"/>
    </w:p>
    <w:p w14:paraId="47594C56" w14:textId="77777777" w:rsidR="00881FB5" w:rsidRPr="00881FB5" w:rsidRDefault="00881FB5" w:rsidP="00881FB5">
      <w:pPr>
        <w:numPr>
          <w:ilvl w:val="1"/>
          <w:numId w:val="8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>Mozilla Firefox</w:t>
      </w:r>
      <w:r w:rsidRPr="00881FB5">
        <w:rPr>
          <w:rFonts w:ascii="Calibri" w:hAnsi="Calibri" w:cs="Calibri"/>
        </w:rPr>
        <w:br/>
        <w:t>Použití jiných prohlížečů je možné, ale není testováno.</w:t>
      </w:r>
    </w:p>
    <w:p w14:paraId="47D25C4E" w14:textId="77777777" w:rsidR="00881FB5" w:rsidRPr="00881FB5" w:rsidRDefault="00881FB5" w:rsidP="00881FB5">
      <w:pPr>
        <w:numPr>
          <w:ilvl w:val="0"/>
          <w:numId w:val="8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Stabilní internetové připojení min. </w:t>
      </w:r>
      <w:r w:rsidRPr="00881FB5">
        <w:rPr>
          <w:rFonts w:ascii="Calibri" w:hAnsi="Calibri" w:cs="Calibri"/>
          <w:b/>
          <w:bCs/>
        </w:rPr>
        <w:t>10 Mbit/s</w:t>
      </w:r>
      <w:r w:rsidRPr="00881FB5">
        <w:rPr>
          <w:rFonts w:ascii="Calibri" w:hAnsi="Calibri" w:cs="Calibri"/>
        </w:rPr>
        <w:t>.</w:t>
      </w:r>
    </w:p>
    <w:p w14:paraId="6B3FC8A9" w14:textId="77777777" w:rsidR="00881FB5" w:rsidRPr="00881FB5" w:rsidRDefault="00881FB5" w:rsidP="00881FB5">
      <w:pPr>
        <w:rPr>
          <w:rFonts w:ascii="Calibri" w:hAnsi="Calibri" w:cs="Calibri"/>
          <w:b/>
          <w:bCs/>
        </w:rPr>
      </w:pPr>
      <w:r w:rsidRPr="00881FB5">
        <w:rPr>
          <w:rFonts w:ascii="Calibri" w:hAnsi="Calibri" w:cs="Calibri"/>
          <w:b/>
          <w:bCs/>
        </w:rPr>
        <w:t>Ceník (platný od 1. 1. 2024 do odvolání)</w:t>
      </w:r>
    </w:p>
    <w:p w14:paraId="270AA8C9" w14:textId="77777777" w:rsidR="00881FB5" w:rsidRPr="00881FB5" w:rsidRDefault="00881FB5" w:rsidP="00881FB5">
      <w:pPr>
        <w:numPr>
          <w:ilvl w:val="0"/>
          <w:numId w:val="9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Pronájem programu na jednu akci (výstavu): </w:t>
      </w:r>
      <w:r w:rsidRPr="00881FB5">
        <w:rPr>
          <w:rFonts w:ascii="Calibri" w:hAnsi="Calibri" w:cs="Calibri"/>
          <w:b/>
          <w:bCs/>
        </w:rPr>
        <w:t>3 Kč / za zadané zvíře do systému</w:t>
      </w:r>
    </w:p>
    <w:p w14:paraId="5EF9F64B" w14:textId="639E5736" w:rsidR="00881FB5" w:rsidRPr="00881FB5" w:rsidRDefault="00881FB5" w:rsidP="00881FB5">
      <w:pPr>
        <w:numPr>
          <w:ilvl w:val="0"/>
          <w:numId w:val="9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Placená </w:t>
      </w:r>
      <w:r w:rsidR="00996C9E" w:rsidRPr="005F0E41">
        <w:rPr>
          <w:rFonts w:ascii="Calibri" w:hAnsi="Calibri" w:cs="Calibri"/>
        </w:rPr>
        <w:t>pohotovost</w:t>
      </w:r>
      <w:r w:rsidRPr="00881FB5">
        <w:rPr>
          <w:rFonts w:ascii="Calibri" w:hAnsi="Calibri" w:cs="Calibri"/>
        </w:rPr>
        <w:t xml:space="preserve"> </w:t>
      </w:r>
      <w:r w:rsidR="00297AB0" w:rsidRPr="005F0E41">
        <w:rPr>
          <w:rFonts w:ascii="Calibri" w:hAnsi="Calibri" w:cs="Calibri"/>
        </w:rPr>
        <w:t xml:space="preserve">v době konání výstavy </w:t>
      </w:r>
      <w:r w:rsidRPr="00881FB5">
        <w:rPr>
          <w:rFonts w:ascii="Calibri" w:hAnsi="Calibri" w:cs="Calibri"/>
        </w:rPr>
        <w:t xml:space="preserve">(telefonicky, e-mailem, vzdáleně): </w:t>
      </w:r>
      <w:r w:rsidRPr="00881FB5">
        <w:rPr>
          <w:rFonts w:ascii="Calibri" w:hAnsi="Calibri" w:cs="Calibri"/>
          <w:b/>
          <w:bCs/>
        </w:rPr>
        <w:t>500 Kč / den</w:t>
      </w:r>
    </w:p>
    <w:p w14:paraId="366A7BD4" w14:textId="77777777" w:rsidR="00881FB5" w:rsidRPr="005F0E41" w:rsidRDefault="00881FB5" w:rsidP="00881FB5">
      <w:pPr>
        <w:numPr>
          <w:ilvl w:val="0"/>
          <w:numId w:val="9"/>
        </w:numPr>
        <w:rPr>
          <w:rFonts w:ascii="Calibri" w:hAnsi="Calibri" w:cs="Calibri"/>
        </w:rPr>
      </w:pPr>
      <w:r w:rsidRPr="00881FB5">
        <w:rPr>
          <w:rFonts w:ascii="Calibri" w:hAnsi="Calibri" w:cs="Calibri"/>
        </w:rPr>
        <w:t xml:space="preserve">Školení, práce u uživatele: </w:t>
      </w:r>
      <w:r w:rsidRPr="00881FB5">
        <w:rPr>
          <w:rFonts w:ascii="Calibri" w:hAnsi="Calibri" w:cs="Calibri"/>
          <w:b/>
          <w:bCs/>
        </w:rPr>
        <w:t>300 Kč / hodina + cestovní náklady</w:t>
      </w:r>
    </w:p>
    <w:p w14:paraId="22891473" w14:textId="77777777" w:rsidR="00EF60CB" w:rsidRPr="005F0E41" w:rsidRDefault="00EF60CB" w:rsidP="00EF60CB">
      <w:pPr>
        <w:rPr>
          <w:rFonts w:ascii="Calibri" w:hAnsi="Calibri" w:cs="Calibri"/>
          <w:b/>
          <w:bCs/>
        </w:rPr>
      </w:pPr>
    </w:p>
    <w:p w14:paraId="3DEAAF06" w14:textId="55DF4D47" w:rsidR="00EF60CB" w:rsidRPr="005F0E41" w:rsidRDefault="005F0E41" w:rsidP="00EF60CB">
      <w:pPr>
        <w:rPr>
          <w:rFonts w:ascii="Calibri" w:hAnsi="Calibri" w:cs="Calibri"/>
          <w:b/>
          <w:bCs/>
        </w:rPr>
      </w:pPr>
      <w:r w:rsidRPr="005F0E41">
        <w:rPr>
          <w:rFonts w:ascii="Calibri" w:hAnsi="Calibri" w:cs="Calibri"/>
          <w:b/>
          <w:bCs/>
        </w:rPr>
        <w:t>V případě potřeby lze na základě dohody doprogramovat další agendy nebo funkčnosti.</w:t>
      </w:r>
    </w:p>
    <w:p w14:paraId="29BE5E28" w14:textId="0C0D47A7" w:rsidR="005F0E41" w:rsidRPr="005F0E41" w:rsidRDefault="005F0E41" w:rsidP="00EF60CB">
      <w:pPr>
        <w:rPr>
          <w:rFonts w:ascii="Calibri" w:hAnsi="Calibri" w:cs="Calibri"/>
          <w:b/>
          <w:bCs/>
        </w:rPr>
      </w:pPr>
      <w:r w:rsidRPr="005F0E41">
        <w:rPr>
          <w:rFonts w:ascii="Calibri" w:hAnsi="Calibri" w:cs="Calibri"/>
          <w:b/>
          <w:bCs/>
        </w:rPr>
        <w:t>Orientační cena programování je Kč 1 000,-/h.</w:t>
      </w:r>
    </w:p>
    <w:p w14:paraId="48830781" w14:textId="77777777" w:rsidR="00EF60CB" w:rsidRPr="00881FB5" w:rsidRDefault="00EF60CB" w:rsidP="00EF60CB"/>
    <w:p w14:paraId="291EA6D8" w14:textId="77777777" w:rsidR="00881FB5" w:rsidRPr="00484729" w:rsidRDefault="00881FB5" w:rsidP="00484729"/>
    <w:sectPr w:rsidR="00881FB5" w:rsidRPr="0048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F34"/>
    <w:multiLevelType w:val="multilevel"/>
    <w:tmpl w:val="817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B3307"/>
    <w:multiLevelType w:val="multilevel"/>
    <w:tmpl w:val="9FA8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744DB"/>
    <w:multiLevelType w:val="multilevel"/>
    <w:tmpl w:val="6D78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C0200"/>
    <w:multiLevelType w:val="multilevel"/>
    <w:tmpl w:val="B5AA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F465D"/>
    <w:multiLevelType w:val="multilevel"/>
    <w:tmpl w:val="3F0C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95103"/>
    <w:multiLevelType w:val="multilevel"/>
    <w:tmpl w:val="2814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83502"/>
    <w:multiLevelType w:val="multilevel"/>
    <w:tmpl w:val="B1D6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E2C95"/>
    <w:multiLevelType w:val="multilevel"/>
    <w:tmpl w:val="2C8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D2C03"/>
    <w:multiLevelType w:val="multilevel"/>
    <w:tmpl w:val="38B0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684424">
    <w:abstractNumId w:val="1"/>
  </w:num>
  <w:num w:numId="2" w16cid:durableId="896553718">
    <w:abstractNumId w:val="6"/>
  </w:num>
  <w:num w:numId="3" w16cid:durableId="737240659">
    <w:abstractNumId w:val="2"/>
  </w:num>
  <w:num w:numId="4" w16cid:durableId="1347100789">
    <w:abstractNumId w:val="7"/>
  </w:num>
  <w:num w:numId="5" w16cid:durableId="677971990">
    <w:abstractNumId w:val="4"/>
  </w:num>
  <w:num w:numId="6" w16cid:durableId="1946882564">
    <w:abstractNumId w:val="5"/>
  </w:num>
  <w:num w:numId="7" w16cid:durableId="2117827174">
    <w:abstractNumId w:val="3"/>
  </w:num>
  <w:num w:numId="8" w16cid:durableId="2113276084">
    <w:abstractNumId w:val="8"/>
  </w:num>
  <w:num w:numId="9" w16cid:durableId="189465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96"/>
    <w:rsid w:val="001051C3"/>
    <w:rsid w:val="0012293D"/>
    <w:rsid w:val="001E2E94"/>
    <w:rsid w:val="00251ADB"/>
    <w:rsid w:val="00297AB0"/>
    <w:rsid w:val="002C2E3B"/>
    <w:rsid w:val="002F408D"/>
    <w:rsid w:val="00411138"/>
    <w:rsid w:val="0041443D"/>
    <w:rsid w:val="00422A60"/>
    <w:rsid w:val="00484729"/>
    <w:rsid w:val="005F0E41"/>
    <w:rsid w:val="00656F96"/>
    <w:rsid w:val="006908EE"/>
    <w:rsid w:val="007B6C95"/>
    <w:rsid w:val="00881FB5"/>
    <w:rsid w:val="008839AF"/>
    <w:rsid w:val="008D5B28"/>
    <w:rsid w:val="00996C9E"/>
    <w:rsid w:val="009D3196"/>
    <w:rsid w:val="009D6A1B"/>
    <w:rsid w:val="00A07C9C"/>
    <w:rsid w:val="00A1487D"/>
    <w:rsid w:val="00AE682C"/>
    <w:rsid w:val="00B16958"/>
    <w:rsid w:val="00C759F0"/>
    <w:rsid w:val="00CB28E6"/>
    <w:rsid w:val="00CB3A44"/>
    <w:rsid w:val="00D5048A"/>
    <w:rsid w:val="00E9766E"/>
    <w:rsid w:val="00EF60CB"/>
    <w:rsid w:val="00F17B05"/>
    <w:rsid w:val="00F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AFE6"/>
  <w15:chartTrackingRefBased/>
  <w15:docId w15:val="{9B220127-4406-4EB2-878B-EFA437A2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3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3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3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3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3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31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31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3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3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3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3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3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3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31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3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31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3196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411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D3B1-922F-4A50-897C-B3785211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5137</TotalTime>
  <Pages>4</Pages>
  <Words>1153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Promberger Pavel</dc:creator>
  <cp:keywords/>
  <dc:description/>
  <cp:lastModifiedBy>Promberger Pavel</cp:lastModifiedBy>
  <cp:revision>11</cp:revision>
  <dcterms:created xsi:type="dcterms:W3CDTF">2025-11-29T06:41:00Z</dcterms:created>
  <dcterms:modified xsi:type="dcterms:W3CDTF">2026-02-21T07:00:00Z</dcterms:modified>
</cp:coreProperties>
</file>